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CC4" w:rsidRDefault="001A4CC4" w:rsidP="00323E08">
      <w:pPr>
        <w:spacing w:before="100" w:beforeAutospacing="1" w:after="100" w:afterAutospacing="1" w:line="240" w:lineRule="auto"/>
        <w:jc w:val="center"/>
        <w:rPr>
          <w:rFonts w:ascii="Cambria" w:eastAsia="Times New Roman" w:hAnsi="Cambria"/>
          <w:b/>
          <w:bCs/>
          <w:sz w:val="20"/>
          <w:szCs w:val="20"/>
          <w:lang w:eastAsia="pl-PL"/>
        </w:rPr>
      </w:pPr>
    </w:p>
    <w:p w:rsidR="00F12931" w:rsidRDefault="00F12931" w:rsidP="00323E08">
      <w:pPr>
        <w:spacing w:before="100" w:beforeAutospacing="1" w:after="100" w:afterAutospacing="1" w:line="240" w:lineRule="auto"/>
        <w:jc w:val="center"/>
        <w:rPr>
          <w:rFonts w:ascii="Cambria" w:eastAsia="Times New Roman" w:hAnsi="Cambria"/>
          <w:b/>
          <w:bCs/>
          <w:sz w:val="20"/>
          <w:szCs w:val="20"/>
          <w:lang w:eastAsia="pl-PL"/>
        </w:rPr>
      </w:pPr>
      <w:r w:rsidRPr="00CC7164">
        <w:rPr>
          <w:rFonts w:ascii="Cambria" w:eastAsia="Times New Roman" w:hAnsi="Cambria"/>
          <w:b/>
          <w:bCs/>
          <w:sz w:val="20"/>
          <w:szCs w:val="20"/>
          <w:lang w:eastAsia="pl-PL"/>
        </w:rPr>
        <w:t>REGULAMIN UCZESTNICTWA W PROJEKCIE</w:t>
      </w:r>
      <w:r w:rsidR="000D2789">
        <w:rPr>
          <w:rFonts w:ascii="Cambria" w:eastAsia="Times New Roman" w:hAnsi="Cambria"/>
          <w:b/>
          <w:bCs/>
          <w:sz w:val="20"/>
          <w:szCs w:val="20"/>
          <w:lang w:eastAsia="pl-PL"/>
        </w:rPr>
        <w:t xml:space="preserve">  KADRY PEDAGOGICZNEJ </w:t>
      </w:r>
    </w:p>
    <w:p w:rsidR="000D2789" w:rsidRPr="00CC7164" w:rsidRDefault="000D2789" w:rsidP="00323E08">
      <w:pPr>
        <w:spacing w:before="100" w:beforeAutospacing="1" w:after="100" w:afterAutospacing="1" w:line="240" w:lineRule="auto"/>
        <w:jc w:val="center"/>
        <w:rPr>
          <w:rFonts w:ascii="Cambria" w:eastAsia="Times New Roman" w:hAnsi="Cambria"/>
          <w:sz w:val="20"/>
          <w:szCs w:val="20"/>
          <w:lang w:eastAsia="pl-PL"/>
        </w:rPr>
      </w:pPr>
      <w:r>
        <w:rPr>
          <w:rFonts w:ascii="Cambria" w:eastAsia="Times New Roman" w:hAnsi="Cambria"/>
          <w:b/>
          <w:bCs/>
          <w:sz w:val="20"/>
          <w:szCs w:val="20"/>
          <w:lang w:eastAsia="pl-PL"/>
        </w:rPr>
        <w:t>DZIAŁ</w:t>
      </w:r>
      <w:r w:rsidR="008C47AF">
        <w:rPr>
          <w:rFonts w:ascii="Cambria" w:eastAsia="Times New Roman" w:hAnsi="Cambria"/>
          <w:b/>
          <w:bCs/>
          <w:sz w:val="20"/>
          <w:szCs w:val="20"/>
          <w:lang w:eastAsia="pl-PL"/>
        </w:rPr>
        <w:t>A</w:t>
      </w:r>
      <w:r>
        <w:rPr>
          <w:rFonts w:ascii="Cambria" w:eastAsia="Times New Roman" w:hAnsi="Cambria"/>
          <w:b/>
          <w:bCs/>
          <w:sz w:val="20"/>
          <w:szCs w:val="20"/>
          <w:lang w:eastAsia="pl-PL"/>
        </w:rPr>
        <w:t xml:space="preserve">NIE OBSERWACJA PRACY </w:t>
      </w:r>
    </w:p>
    <w:p w:rsidR="00B758E0" w:rsidRDefault="00B758E0" w:rsidP="001A4CC4">
      <w:pPr>
        <w:pStyle w:val="Bezodstpw"/>
        <w:ind w:left="360"/>
        <w:jc w:val="center"/>
        <w:rPr>
          <w:rFonts w:ascii="Cambria" w:hAnsi="Cambria"/>
          <w:b/>
          <w:sz w:val="24"/>
          <w:szCs w:val="24"/>
        </w:rPr>
      </w:pPr>
      <w:r w:rsidRPr="00B758E0">
        <w:rPr>
          <w:rFonts w:ascii="Cambria" w:hAnsi="Cambria"/>
          <w:b/>
          <w:sz w:val="24"/>
          <w:szCs w:val="24"/>
        </w:rPr>
        <w:t>Regulamin  rekrutacji  i uczestnictwa  uczniów w Projekcie</w:t>
      </w:r>
      <w:r>
        <w:rPr>
          <w:rFonts w:ascii="Cambria" w:hAnsi="Cambria"/>
          <w:b/>
          <w:sz w:val="24"/>
          <w:szCs w:val="24"/>
        </w:rPr>
        <w:t xml:space="preserve"> nr</w:t>
      </w:r>
      <w:r w:rsidR="00161EC9">
        <w:rPr>
          <w:rFonts w:ascii="Cambria" w:hAnsi="Cambria"/>
          <w:b/>
          <w:sz w:val="24"/>
          <w:szCs w:val="24"/>
        </w:rPr>
        <w:t xml:space="preserve"> 2022</w:t>
      </w:r>
      <w:r w:rsidRPr="00B758E0">
        <w:rPr>
          <w:rFonts w:ascii="Cambria" w:hAnsi="Cambria"/>
          <w:b/>
          <w:sz w:val="24"/>
          <w:szCs w:val="24"/>
        </w:rPr>
        <w:t>-1-PL01-KA121-VET-0000</w:t>
      </w:r>
      <w:r w:rsidR="00161EC9">
        <w:rPr>
          <w:rFonts w:ascii="Cambria" w:hAnsi="Cambria"/>
          <w:b/>
          <w:sz w:val="24"/>
          <w:szCs w:val="24"/>
        </w:rPr>
        <w:t>55335</w:t>
      </w:r>
      <w:r>
        <w:rPr>
          <w:rFonts w:ascii="Cambria" w:hAnsi="Cambria"/>
          <w:b/>
          <w:sz w:val="24"/>
          <w:szCs w:val="24"/>
        </w:rPr>
        <w:t xml:space="preserve"> w ramach przyznanej </w:t>
      </w:r>
      <w:r w:rsidRPr="00B758E0">
        <w:rPr>
          <w:rFonts w:ascii="Cambria" w:hAnsi="Cambria"/>
          <w:b/>
          <w:sz w:val="24"/>
          <w:szCs w:val="24"/>
        </w:rPr>
        <w:t xml:space="preserve">Akredytacja  Erasmus+ </w:t>
      </w:r>
    </w:p>
    <w:p w:rsidR="001A4CC4" w:rsidRPr="001A4CC4" w:rsidRDefault="001A4CC4" w:rsidP="001A4CC4">
      <w:pPr>
        <w:pStyle w:val="Bezodstpw"/>
        <w:ind w:left="360"/>
        <w:jc w:val="center"/>
        <w:rPr>
          <w:rFonts w:ascii="Times New Roman" w:hAnsi="Times New Roman"/>
          <w:b/>
          <w:sz w:val="24"/>
          <w:szCs w:val="24"/>
        </w:rPr>
      </w:pPr>
    </w:p>
    <w:p w:rsidR="00F12931" w:rsidRPr="0083247F" w:rsidRDefault="00F12931" w:rsidP="0083247F">
      <w:pPr>
        <w:pStyle w:val="Bezodstpw"/>
        <w:numPr>
          <w:ilvl w:val="0"/>
          <w:numId w:val="14"/>
        </w:numPr>
        <w:jc w:val="center"/>
        <w:rPr>
          <w:rFonts w:ascii="Cambria" w:hAnsi="Cambria"/>
          <w:b/>
          <w:sz w:val="20"/>
          <w:szCs w:val="20"/>
          <w:lang w:eastAsia="pl-PL"/>
        </w:rPr>
      </w:pPr>
      <w:r w:rsidRPr="0083247F">
        <w:rPr>
          <w:rFonts w:ascii="Cambria" w:hAnsi="Cambria"/>
          <w:b/>
          <w:sz w:val="20"/>
          <w:szCs w:val="20"/>
          <w:lang w:eastAsia="pl-PL"/>
        </w:rPr>
        <w:t>POSTANOWIENIA OGÓLNE</w:t>
      </w:r>
    </w:p>
    <w:p w:rsidR="00366512" w:rsidRPr="00366512" w:rsidRDefault="00366512" w:rsidP="00366512">
      <w:pPr>
        <w:pStyle w:val="Bezodstpw"/>
        <w:ind w:left="1080"/>
        <w:jc w:val="both"/>
        <w:rPr>
          <w:rFonts w:ascii="Cambria" w:hAnsi="Cambria"/>
          <w:sz w:val="24"/>
          <w:szCs w:val="24"/>
          <w:lang w:eastAsia="pl-PL"/>
        </w:rPr>
      </w:pPr>
    </w:p>
    <w:p w:rsidR="001A4CC4" w:rsidRDefault="00F12931" w:rsidP="00366512">
      <w:pPr>
        <w:pStyle w:val="Bezodstpw"/>
        <w:jc w:val="both"/>
        <w:rPr>
          <w:rFonts w:ascii="Cambria" w:hAnsi="Cambria"/>
          <w:sz w:val="24"/>
          <w:szCs w:val="24"/>
          <w:lang w:eastAsia="pl-PL"/>
        </w:rPr>
      </w:pPr>
      <w:r w:rsidRPr="00366512">
        <w:rPr>
          <w:rFonts w:ascii="Cambria" w:hAnsi="Cambria"/>
          <w:sz w:val="24"/>
          <w:szCs w:val="24"/>
          <w:lang w:eastAsia="pl-PL"/>
        </w:rPr>
        <w:t>Niniejszy Regulamin określa warunki uczestnictwa w projekcie</w:t>
      </w:r>
      <w:r w:rsidR="00366512" w:rsidRPr="00366512">
        <w:rPr>
          <w:rFonts w:ascii="Cambria" w:hAnsi="Cambria"/>
          <w:sz w:val="24"/>
          <w:szCs w:val="24"/>
          <w:lang w:eastAsia="pl-PL"/>
        </w:rPr>
        <w:t xml:space="preserve"> </w:t>
      </w:r>
      <w:r w:rsidR="00161EC9">
        <w:rPr>
          <w:rFonts w:ascii="Cambria" w:hAnsi="Cambria"/>
          <w:sz w:val="24"/>
          <w:szCs w:val="24"/>
          <w:lang w:eastAsia="pl-PL"/>
        </w:rPr>
        <w:t>nr 2022</w:t>
      </w:r>
      <w:r w:rsidR="001E54EB" w:rsidRPr="001E54EB">
        <w:rPr>
          <w:rFonts w:ascii="Cambria" w:hAnsi="Cambria"/>
          <w:sz w:val="24"/>
          <w:szCs w:val="24"/>
          <w:lang w:eastAsia="pl-PL"/>
        </w:rPr>
        <w:t>-1-PL01-KA121-VET-0000</w:t>
      </w:r>
      <w:r w:rsidR="00161EC9">
        <w:rPr>
          <w:rFonts w:ascii="Cambria" w:hAnsi="Cambria"/>
          <w:sz w:val="24"/>
          <w:szCs w:val="24"/>
          <w:lang w:eastAsia="pl-PL"/>
        </w:rPr>
        <w:t>55335</w:t>
      </w:r>
      <w:r w:rsidR="001A4CC4" w:rsidRPr="002D4DAA">
        <w:rPr>
          <w:rFonts w:ascii="Cambria" w:hAnsi="Cambria"/>
          <w:i/>
          <w:sz w:val="24"/>
          <w:szCs w:val="24"/>
          <w:lang w:eastAsia="pl-PL"/>
        </w:rPr>
        <w:t xml:space="preserve"> </w:t>
      </w:r>
      <w:r w:rsidRPr="00366512">
        <w:rPr>
          <w:rFonts w:ascii="Cambria" w:hAnsi="Cambria"/>
          <w:sz w:val="24"/>
          <w:szCs w:val="24"/>
        </w:rPr>
        <w:t xml:space="preserve">finansowanym ze środków </w:t>
      </w:r>
      <w:r w:rsidR="001E54EB">
        <w:rPr>
          <w:rFonts w:ascii="Cambria" w:hAnsi="Cambria"/>
          <w:sz w:val="24"/>
          <w:szCs w:val="24"/>
        </w:rPr>
        <w:t>UE w ramach programu Erasmus+</w:t>
      </w:r>
      <w:r w:rsidR="00D07745">
        <w:rPr>
          <w:rFonts w:ascii="Cambria" w:hAnsi="Cambria"/>
          <w:sz w:val="24"/>
          <w:szCs w:val="24"/>
        </w:rPr>
        <w:t xml:space="preserve">. </w:t>
      </w:r>
    </w:p>
    <w:p w:rsidR="00D07745" w:rsidRDefault="00D07745" w:rsidP="001A4CC4">
      <w:pPr>
        <w:pStyle w:val="Bezodstpw"/>
        <w:jc w:val="both"/>
        <w:rPr>
          <w:rFonts w:ascii="Cambria" w:hAnsi="Cambria"/>
          <w:sz w:val="24"/>
          <w:szCs w:val="24"/>
        </w:rPr>
      </w:pPr>
      <w:r>
        <w:rPr>
          <w:rFonts w:ascii="Cambria" w:hAnsi="Cambria"/>
          <w:sz w:val="24"/>
          <w:szCs w:val="24"/>
        </w:rPr>
        <w:t>W projekcie realizowane są dwa rodzaje działań:</w:t>
      </w:r>
    </w:p>
    <w:p w:rsidR="00D07745" w:rsidRDefault="00D07745" w:rsidP="00D07745">
      <w:pPr>
        <w:pStyle w:val="Bezodstpw"/>
        <w:jc w:val="both"/>
        <w:rPr>
          <w:rFonts w:ascii="Cambria" w:hAnsi="Cambria"/>
          <w:sz w:val="24"/>
          <w:szCs w:val="24"/>
        </w:rPr>
      </w:pPr>
      <w:r>
        <w:rPr>
          <w:rFonts w:ascii="Cambria" w:hAnsi="Cambria"/>
          <w:sz w:val="24"/>
          <w:szCs w:val="24"/>
        </w:rPr>
        <w:t xml:space="preserve">1. </w:t>
      </w:r>
      <w:r w:rsidRPr="00D07745">
        <w:rPr>
          <w:rFonts w:ascii="Cambria" w:hAnsi="Cambria"/>
          <w:sz w:val="24"/>
          <w:szCs w:val="24"/>
        </w:rPr>
        <w:t>Krótkoterminowa</w:t>
      </w:r>
      <w:r>
        <w:rPr>
          <w:rFonts w:ascii="Cambria" w:hAnsi="Cambria"/>
          <w:sz w:val="24"/>
          <w:szCs w:val="24"/>
        </w:rPr>
        <w:t xml:space="preserve"> </w:t>
      </w:r>
      <w:r w:rsidRPr="00D07745">
        <w:rPr>
          <w:rFonts w:ascii="Cambria" w:hAnsi="Cambria"/>
          <w:sz w:val="24"/>
          <w:szCs w:val="24"/>
        </w:rPr>
        <w:t>mobiln</w:t>
      </w:r>
      <w:r>
        <w:rPr>
          <w:rFonts w:ascii="Cambria" w:hAnsi="Cambria"/>
          <w:sz w:val="24"/>
          <w:szCs w:val="24"/>
        </w:rPr>
        <w:t>ość</w:t>
      </w:r>
      <w:r w:rsidRPr="00D07745">
        <w:rPr>
          <w:rFonts w:ascii="Cambria" w:hAnsi="Cambria"/>
          <w:sz w:val="24"/>
          <w:szCs w:val="24"/>
        </w:rPr>
        <w:t xml:space="preserve"> edukacyjna</w:t>
      </w:r>
      <w:r>
        <w:rPr>
          <w:rFonts w:ascii="Cambria" w:hAnsi="Cambria"/>
          <w:sz w:val="24"/>
          <w:szCs w:val="24"/>
        </w:rPr>
        <w:t xml:space="preserve"> </w:t>
      </w:r>
      <w:r w:rsidRPr="00D07745">
        <w:rPr>
          <w:rFonts w:ascii="Cambria" w:hAnsi="Cambria"/>
          <w:sz w:val="24"/>
          <w:szCs w:val="24"/>
        </w:rPr>
        <w:t>osób ucz</w:t>
      </w:r>
      <w:r>
        <w:rPr>
          <w:rFonts w:ascii="Cambria" w:hAnsi="Cambria"/>
          <w:sz w:val="24"/>
          <w:szCs w:val="24"/>
        </w:rPr>
        <w:t>ą</w:t>
      </w:r>
      <w:r w:rsidRPr="00D07745">
        <w:rPr>
          <w:rFonts w:ascii="Cambria" w:hAnsi="Cambria"/>
          <w:sz w:val="24"/>
          <w:szCs w:val="24"/>
        </w:rPr>
        <w:t>cych si</w:t>
      </w:r>
      <w:r>
        <w:rPr>
          <w:rFonts w:ascii="Cambria" w:hAnsi="Cambria"/>
          <w:sz w:val="24"/>
          <w:szCs w:val="24"/>
        </w:rPr>
        <w:t>ę</w:t>
      </w:r>
      <w:r w:rsidRPr="00D07745">
        <w:rPr>
          <w:rFonts w:ascii="Cambria" w:hAnsi="Cambria"/>
          <w:sz w:val="24"/>
          <w:szCs w:val="24"/>
        </w:rPr>
        <w:t xml:space="preserve"> w</w:t>
      </w:r>
      <w:r>
        <w:rPr>
          <w:rFonts w:ascii="Cambria" w:hAnsi="Cambria"/>
          <w:sz w:val="24"/>
          <w:szCs w:val="24"/>
        </w:rPr>
        <w:t xml:space="preserve"> </w:t>
      </w:r>
      <w:r w:rsidRPr="00D07745">
        <w:rPr>
          <w:rFonts w:ascii="Cambria" w:hAnsi="Cambria"/>
          <w:sz w:val="24"/>
          <w:szCs w:val="24"/>
        </w:rPr>
        <w:t>ramach kształcenia i</w:t>
      </w:r>
      <w:r>
        <w:rPr>
          <w:rFonts w:ascii="Cambria" w:hAnsi="Cambria"/>
          <w:sz w:val="24"/>
          <w:szCs w:val="24"/>
        </w:rPr>
        <w:t xml:space="preserve"> </w:t>
      </w:r>
      <w:r w:rsidRPr="00D07745">
        <w:rPr>
          <w:rFonts w:ascii="Cambria" w:hAnsi="Cambria"/>
          <w:sz w:val="24"/>
          <w:szCs w:val="24"/>
        </w:rPr>
        <w:t>szkolenia zawodoweg</w:t>
      </w:r>
      <w:r>
        <w:rPr>
          <w:rFonts w:ascii="Cambria" w:hAnsi="Cambria"/>
          <w:sz w:val="24"/>
          <w:szCs w:val="24"/>
        </w:rPr>
        <w:t>o, w której udział weźmie 25 uczniów</w:t>
      </w:r>
      <w:r w:rsidR="003F7233">
        <w:rPr>
          <w:rFonts w:ascii="Cambria" w:hAnsi="Cambria"/>
          <w:sz w:val="24"/>
          <w:szCs w:val="24"/>
        </w:rPr>
        <w:t xml:space="preserve">. </w:t>
      </w:r>
      <w:r w:rsidR="003F7233" w:rsidRPr="00366512">
        <w:rPr>
          <w:rFonts w:ascii="Cambria" w:hAnsi="Cambria"/>
          <w:sz w:val="24"/>
          <w:szCs w:val="24"/>
        </w:rPr>
        <w:t>Uczestnikami  w projekcie będą uczniowie  uczący się w III klasach</w:t>
      </w:r>
      <w:r w:rsidR="003F7233">
        <w:rPr>
          <w:rFonts w:ascii="Cambria" w:hAnsi="Cambria"/>
          <w:sz w:val="24"/>
          <w:szCs w:val="24"/>
        </w:rPr>
        <w:t xml:space="preserve">. </w:t>
      </w:r>
    </w:p>
    <w:p w:rsidR="003F7233" w:rsidRDefault="003F7233" w:rsidP="00D07745">
      <w:pPr>
        <w:pStyle w:val="Bezodstpw"/>
        <w:jc w:val="both"/>
        <w:rPr>
          <w:rFonts w:ascii="Cambria" w:hAnsi="Cambria"/>
          <w:sz w:val="24"/>
          <w:szCs w:val="24"/>
        </w:rPr>
      </w:pPr>
      <w:r>
        <w:rPr>
          <w:rFonts w:ascii="Cambria" w:hAnsi="Cambria"/>
          <w:sz w:val="24"/>
          <w:szCs w:val="24"/>
        </w:rPr>
        <w:t xml:space="preserve">2. </w:t>
      </w:r>
      <w:r w:rsidRPr="003F7233">
        <w:rPr>
          <w:rFonts w:ascii="Cambria" w:hAnsi="Cambria"/>
          <w:sz w:val="24"/>
          <w:szCs w:val="24"/>
        </w:rPr>
        <w:t>Obserwacja pracy</w:t>
      </w:r>
      <w:r w:rsidR="00161EC9">
        <w:rPr>
          <w:rFonts w:ascii="Cambria" w:hAnsi="Cambria"/>
          <w:sz w:val="24"/>
          <w:szCs w:val="24"/>
        </w:rPr>
        <w:t>, w której udział weźmie 4</w:t>
      </w:r>
      <w:r>
        <w:rPr>
          <w:rFonts w:ascii="Cambria" w:hAnsi="Cambria"/>
          <w:sz w:val="24"/>
          <w:szCs w:val="24"/>
        </w:rPr>
        <w:t xml:space="preserve"> nauczycieli. </w:t>
      </w:r>
    </w:p>
    <w:p w:rsidR="001A4CC4" w:rsidRPr="008C47AF" w:rsidRDefault="002D4DAA" w:rsidP="001A4CC4">
      <w:pPr>
        <w:pStyle w:val="Bezodstpw"/>
        <w:jc w:val="both"/>
        <w:rPr>
          <w:rFonts w:ascii="Cambria" w:hAnsi="Cambria"/>
          <w:bCs/>
          <w:sz w:val="24"/>
          <w:szCs w:val="24"/>
        </w:rPr>
      </w:pPr>
      <w:r w:rsidRPr="002D4DAA">
        <w:rPr>
          <w:rFonts w:ascii="Cambria" w:hAnsi="Cambria"/>
          <w:b/>
          <w:sz w:val="24"/>
          <w:szCs w:val="24"/>
        </w:rPr>
        <w:t>Udział w Projekcie jest bezpłatny.</w:t>
      </w:r>
    </w:p>
    <w:p w:rsidR="00F57FBE" w:rsidRDefault="00F57FBE" w:rsidP="001A4CC4">
      <w:pPr>
        <w:pStyle w:val="Bezodstpw"/>
        <w:jc w:val="both"/>
        <w:rPr>
          <w:rFonts w:ascii="Cambria" w:hAnsi="Cambria"/>
          <w:b/>
          <w:sz w:val="24"/>
          <w:szCs w:val="24"/>
        </w:rPr>
      </w:pPr>
      <w:r w:rsidRPr="008C47AF">
        <w:rPr>
          <w:rFonts w:ascii="Cambria" w:hAnsi="Cambria"/>
          <w:bCs/>
          <w:sz w:val="24"/>
          <w:szCs w:val="24"/>
        </w:rPr>
        <w:t xml:space="preserve">Koordynatorem projektu jest: </w:t>
      </w:r>
      <w:r w:rsidR="000A14D7" w:rsidRPr="008C47AF">
        <w:rPr>
          <w:rFonts w:ascii="Cambria" w:hAnsi="Cambria"/>
          <w:bCs/>
          <w:sz w:val="24"/>
          <w:szCs w:val="24"/>
        </w:rPr>
        <w:t>Marek Szmigiel</w:t>
      </w:r>
    </w:p>
    <w:p w:rsidR="002D4DAA" w:rsidRPr="002D4DAA" w:rsidRDefault="002D4DAA" w:rsidP="001A4CC4">
      <w:pPr>
        <w:pStyle w:val="Bezodstpw"/>
        <w:jc w:val="both"/>
        <w:rPr>
          <w:rFonts w:ascii="Cambria" w:hAnsi="Cambria"/>
          <w:sz w:val="24"/>
          <w:szCs w:val="24"/>
        </w:rPr>
      </w:pPr>
      <w:r w:rsidRPr="002D4DAA">
        <w:rPr>
          <w:rFonts w:ascii="Cambria" w:hAnsi="Cambria"/>
          <w:sz w:val="24"/>
          <w:szCs w:val="24"/>
        </w:rPr>
        <w:t xml:space="preserve">Organizacją wysyłającą </w:t>
      </w:r>
      <w:r w:rsidR="007032F3">
        <w:rPr>
          <w:rFonts w:ascii="Cambria" w:hAnsi="Cambria"/>
          <w:sz w:val="24"/>
          <w:szCs w:val="24"/>
        </w:rPr>
        <w:t xml:space="preserve">- </w:t>
      </w:r>
      <w:r w:rsidRPr="002D4DAA">
        <w:rPr>
          <w:rFonts w:ascii="Cambria" w:hAnsi="Cambria"/>
          <w:sz w:val="24"/>
          <w:szCs w:val="24"/>
        </w:rPr>
        <w:t xml:space="preserve">beneficjentem Projektu jest </w:t>
      </w:r>
      <w:r w:rsidR="003F7233">
        <w:rPr>
          <w:rFonts w:ascii="Cambria" w:hAnsi="Cambria"/>
          <w:sz w:val="24"/>
          <w:szCs w:val="24"/>
        </w:rPr>
        <w:t xml:space="preserve">Zespół Szkół nr 2 </w:t>
      </w:r>
      <w:r w:rsidR="00565AEF">
        <w:rPr>
          <w:rFonts w:ascii="Cambria" w:hAnsi="Cambria"/>
          <w:sz w:val="24"/>
          <w:szCs w:val="24"/>
        </w:rPr>
        <w:t xml:space="preserve">im. W. Jagiełły </w:t>
      </w:r>
      <w:r w:rsidRPr="002D4DAA">
        <w:rPr>
          <w:rFonts w:ascii="Cambria" w:hAnsi="Cambria"/>
          <w:sz w:val="24"/>
          <w:szCs w:val="24"/>
        </w:rPr>
        <w:t>w Mrągowie.</w:t>
      </w:r>
    </w:p>
    <w:p w:rsidR="002D4DAA" w:rsidRPr="002D4DAA" w:rsidRDefault="002D4DAA" w:rsidP="001A4CC4">
      <w:pPr>
        <w:pStyle w:val="Bezodstpw"/>
        <w:jc w:val="both"/>
        <w:rPr>
          <w:rFonts w:ascii="Cambria" w:hAnsi="Cambria"/>
          <w:sz w:val="24"/>
          <w:szCs w:val="24"/>
        </w:rPr>
      </w:pPr>
      <w:r w:rsidRPr="002D4DAA">
        <w:rPr>
          <w:rFonts w:ascii="Cambria" w:hAnsi="Cambria"/>
          <w:sz w:val="24"/>
          <w:szCs w:val="24"/>
        </w:rPr>
        <w:t xml:space="preserve">Partnerami w projekcie są: </w:t>
      </w:r>
    </w:p>
    <w:p w:rsidR="002D4DAA" w:rsidRDefault="002D4DAA" w:rsidP="001A4CC4">
      <w:pPr>
        <w:pStyle w:val="Bezodstpw"/>
        <w:jc w:val="both"/>
        <w:rPr>
          <w:rFonts w:ascii="FreeSans" w:hAnsi="FreeSans" w:cs="FreeSans"/>
          <w:sz w:val="24"/>
          <w:szCs w:val="24"/>
          <w:lang w:val="en-US" w:eastAsia="pl-PL"/>
        </w:rPr>
      </w:pPr>
      <w:r w:rsidRPr="002D4DAA">
        <w:rPr>
          <w:rFonts w:ascii="Cambria" w:hAnsi="Cambria"/>
          <w:sz w:val="24"/>
          <w:szCs w:val="24"/>
          <w:lang w:val="en-US"/>
        </w:rPr>
        <w:t>1. PARTNER HISZPAŃSKI - Universal Mobility SL</w:t>
      </w:r>
      <w:r w:rsidR="00977D7F">
        <w:rPr>
          <w:rFonts w:ascii="Cambria" w:hAnsi="Cambria"/>
          <w:sz w:val="24"/>
          <w:szCs w:val="24"/>
          <w:lang w:val="en-US"/>
        </w:rPr>
        <w:t xml:space="preserve"> </w:t>
      </w:r>
      <w:hyperlink r:id="rId7" w:history="1">
        <w:r w:rsidR="00977D7F" w:rsidRPr="000207B4">
          <w:rPr>
            <w:rStyle w:val="Hipercze"/>
            <w:rFonts w:ascii="Cambria" w:hAnsi="Cambria" w:cs="FreeSans"/>
            <w:color w:val="auto"/>
            <w:sz w:val="24"/>
            <w:szCs w:val="24"/>
            <w:lang w:val="en-US" w:eastAsia="pl-PL"/>
          </w:rPr>
          <w:t>www.mobilityprojects.com</w:t>
        </w:r>
      </w:hyperlink>
      <w:r w:rsidR="00977D7F">
        <w:rPr>
          <w:rFonts w:ascii="FreeSans" w:hAnsi="FreeSans" w:cs="FreeSans"/>
          <w:sz w:val="24"/>
          <w:szCs w:val="24"/>
          <w:lang w:val="en-US" w:eastAsia="pl-PL"/>
        </w:rPr>
        <w:t xml:space="preserve"> </w:t>
      </w:r>
    </w:p>
    <w:p w:rsidR="003F7233" w:rsidRPr="00573710" w:rsidRDefault="003F7233" w:rsidP="007032F3">
      <w:pPr>
        <w:pStyle w:val="Bezodstpw"/>
        <w:jc w:val="both"/>
        <w:rPr>
          <w:rFonts w:ascii="Cambria" w:hAnsi="Cambria"/>
          <w:color w:val="000000"/>
          <w:sz w:val="24"/>
          <w:szCs w:val="24"/>
          <w:lang w:val="en-US"/>
        </w:rPr>
      </w:pPr>
      <w:r w:rsidRPr="00573710">
        <w:rPr>
          <w:rFonts w:ascii="Cambria" w:hAnsi="Cambria"/>
          <w:color w:val="000000"/>
          <w:sz w:val="24"/>
          <w:szCs w:val="24"/>
          <w:lang w:val="en-US"/>
        </w:rPr>
        <w:t xml:space="preserve">2. PARTNER </w:t>
      </w:r>
      <w:r w:rsidR="00161EC9">
        <w:rPr>
          <w:rFonts w:ascii="Cambria" w:hAnsi="Cambria"/>
          <w:color w:val="000000"/>
          <w:sz w:val="24"/>
          <w:szCs w:val="24"/>
          <w:lang w:val="en-US"/>
        </w:rPr>
        <w:t>CHORWACKI</w:t>
      </w:r>
      <w:r w:rsidR="000D2789" w:rsidRPr="00573710">
        <w:rPr>
          <w:rFonts w:ascii="Cambria" w:hAnsi="Cambria"/>
          <w:color w:val="000000"/>
          <w:sz w:val="24"/>
          <w:szCs w:val="24"/>
          <w:lang w:val="en-US"/>
        </w:rPr>
        <w:t xml:space="preserve"> </w:t>
      </w:r>
      <w:r w:rsidRPr="00573710">
        <w:rPr>
          <w:rFonts w:ascii="Cambria" w:hAnsi="Cambria"/>
          <w:color w:val="000000"/>
          <w:sz w:val="24"/>
          <w:szCs w:val="24"/>
          <w:lang w:val="en-US"/>
        </w:rPr>
        <w:t xml:space="preserve"> - </w:t>
      </w:r>
      <w:r w:rsidR="007032F3" w:rsidRPr="00573710">
        <w:rPr>
          <w:rFonts w:ascii="Cambria" w:hAnsi="Cambria"/>
          <w:color w:val="000000"/>
          <w:sz w:val="24"/>
          <w:szCs w:val="24"/>
          <w:lang w:val="en-US"/>
        </w:rPr>
        <w:t xml:space="preserve">EU Mobility </w:t>
      </w:r>
      <w:r w:rsidR="00161EC9">
        <w:rPr>
          <w:rFonts w:ascii="Cambria" w:hAnsi="Cambria"/>
          <w:color w:val="000000"/>
          <w:sz w:val="24"/>
          <w:szCs w:val="24"/>
          <w:lang w:val="en-US"/>
        </w:rPr>
        <w:t>Croatia</w:t>
      </w:r>
      <w:r w:rsidR="007032F3" w:rsidRPr="00573710">
        <w:rPr>
          <w:rFonts w:ascii="Cambria" w:hAnsi="Cambria"/>
          <w:color w:val="000000"/>
          <w:sz w:val="24"/>
          <w:szCs w:val="24"/>
          <w:lang w:val="en-US"/>
        </w:rPr>
        <w:t xml:space="preserve">, </w:t>
      </w:r>
      <w:hyperlink r:id="rId8" w:history="1">
        <w:r w:rsidR="007032F3" w:rsidRPr="00573710">
          <w:rPr>
            <w:rStyle w:val="Hipercze"/>
            <w:rFonts w:ascii="Cambria" w:hAnsi="Cambria"/>
            <w:color w:val="000000"/>
            <w:sz w:val="24"/>
            <w:szCs w:val="24"/>
            <w:lang w:val="en-US"/>
          </w:rPr>
          <w:t>www.eumobility.pl</w:t>
        </w:r>
      </w:hyperlink>
      <w:r w:rsidR="007032F3" w:rsidRPr="00573710">
        <w:rPr>
          <w:rFonts w:ascii="Cambria" w:hAnsi="Cambria"/>
          <w:color w:val="000000"/>
          <w:sz w:val="24"/>
          <w:szCs w:val="24"/>
          <w:lang w:val="en-US"/>
        </w:rPr>
        <w:t xml:space="preserve"> </w:t>
      </w:r>
    </w:p>
    <w:p w:rsidR="001E54EB" w:rsidRPr="002D4DAA" w:rsidRDefault="001E54EB" w:rsidP="00366512">
      <w:pPr>
        <w:pStyle w:val="Bezodstpw"/>
        <w:jc w:val="both"/>
        <w:rPr>
          <w:rFonts w:ascii="Cambria" w:hAnsi="Cambria"/>
          <w:sz w:val="24"/>
          <w:szCs w:val="24"/>
          <w:lang w:val="en-US"/>
        </w:rPr>
      </w:pPr>
      <w:r>
        <w:rPr>
          <w:rFonts w:ascii="Cambria" w:hAnsi="Cambria"/>
          <w:sz w:val="24"/>
          <w:szCs w:val="24"/>
          <w:lang w:val="en-US"/>
        </w:rPr>
        <w:t xml:space="preserve">Projekt realizowany jest  w okresie </w:t>
      </w:r>
      <w:r w:rsidR="00161EC9">
        <w:rPr>
          <w:rFonts w:ascii="Cambria" w:hAnsi="Cambria"/>
          <w:sz w:val="24"/>
          <w:szCs w:val="24"/>
          <w:lang w:val="en-US"/>
        </w:rPr>
        <w:t>od dnia 2022-06-01 do dnia 2023-08-31</w:t>
      </w:r>
    </w:p>
    <w:p w:rsidR="002D4DAA" w:rsidRPr="002D4DAA" w:rsidRDefault="002D4DAA" w:rsidP="002D4DAA">
      <w:pPr>
        <w:pStyle w:val="Bezodstpw"/>
        <w:jc w:val="both"/>
        <w:rPr>
          <w:rFonts w:ascii="Cambria" w:hAnsi="Cambria"/>
          <w:sz w:val="24"/>
          <w:szCs w:val="24"/>
        </w:rPr>
      </w:pPr>
    </w:p>
    <w:p w:rsidR="00F12931" w:rsidRPr="00F12931" w:rsidRDefault="00F12931" w:rsidP="00B92045">
      <w:pPr>
        <w:spacing w:after="0" w:line="240" w:lineRule="auto"/>
        <w:jc w:val="both"/>
        <w:rPr>
          <w:rFonts w:ascii="Cambria" w:eastAsia="Times New Roman" w:hAnsi="Cambria"/>
          <w:sz w:val="24"/>
          <w:szCs w:val="24"/>
          <w:lang w:eastAsia="pl-PL"/>
        </w:rPr>
      </w:pPr>
      <w:r w:rsidRPr="00F12931">
        <w:rPr>
          <w:rFonts w:ascii="Cambria" w:eastAsia="Times New Roman" w:hAnsi="Cambria"/>
          <w:sz w:val="24"/>
          <w:szCs w:val="24"/>
          <w:lang w:eastAsia="pl-PL"/>
        </w:rPr>
        <w:t xml:space="preserve">Wsparcie oferowane w ramach projektu obejmuje: </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transport;</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organizację praktyki zawodowej;</w:t>
      </w:r>
    </w:p>
    <w:p w:rsid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przygotowanie językowo-kulturowo-pedagogiczne;</w:t>
      </w:r>
    </w:p>
    <w:p w:rsidR="004356B2" w:rsidRPr="00F12931" w:rsidRDefault="004356B2" w:rsidP="00B92045">
      <w:pPr>
        <w:numPr>
          <w:ilvl w:val="0"/>
          <w:numId w:val="11"/>
        </w:numPr>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w</w:t>
      </w:r>
      <w:r w:rsidRPr="004356B2">
        <w:rPr>
          <w:rFonts w:ascii="Cambria" w:eastAsia="Times New Roman" w:hAnsi="Cambria"/>
          <w:sz w:val="24"/>
          <w:szCs w:val="24"/>
          <w:lang w:eastAsia="pl-PL"/>
        </w:rPr>
        <w:t>sparcie językowe on-line na platformie OLS</w:t>
      </w:r>
      <w:r>
        <w:rPr>
          <w:rFonts w:ascii="Cambria" w:eastAsia="Times New Roman" w:hAnsi="Cambria"/>
          <w:sz w:val="24"/>
          <w:szCs w:val="24"/>
          <w:lang w:eastAsia="pl-PL"/>
        </w:rPr>
        <w:t>;</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ubezpieczenie</w:t>
      </w:r>
      <w:r w:rsidR="004356B2">
        <w:rPr>
          <w:rFonts w:ascii="Cambria" w:eastAsia="Times New Roman" w:hAnsi="Cambria"/>
          <w:sz w:val="24"/>
          <w:szCs w:val="24"/>
          <w:lang w:eastAsia="pl-PL"/>
        </w:rPr>
        <w:t xml:space="preserve"> </w:t>
      </w:r>
      <w:r w:rsidR="004356B2" w:rsidRPr="004356B2">
        <w:rPr>
          <w:rFonts w:ascii="Cambria" w:eastAsia="Times New Roman" w:hAnsi="Cambria"/>
          <w:sz w:val="24"/>
          <w:szCs w:val="24"/>
          <w:lang w:eastAsia="pl-PL"/>
        </w:rPr>
        <w:t>OC i NW, w tym ubezpieczenie zdrowotne Covi</w:t>
      </w:r>
      <w:r w:rsidR="004356B2">
        <w:rPr>
          <w:rFonts w:ascii="Cambria" w:eastAsia="Times New Roman" w:hAnsi="Cambria"/>
          <w:sz w:val="24"/>
          <w:szCs w:val="24"/>
          <w:lang w:eastAsia="pl-PL"/>
        </w:rPr>
        <w:t>d;</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wyżywienie;</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noclegi;</w:t>
      </w:r>
    </w:p>
    <w:p w:rsidR="00F12931" w:rsidRP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organizację czasu wolnego;</w:t>
      </w:r>
    </w:p>
    <w:p w:rsidR="00F12931" w:rsidRDefault="00F12931" w:rsidP="00B92045">
      <w:pPr>
        <w:numPr>
          <w:ilvl w:val="0"/>
          <w:numId w:val="11"/>
        </w:numPr>
        <w:spacing w:after="0" w:line="240" w:lineRule="auto"/>
        <w:rPr>
          <w:rFonts w:ascii="Cambria" w:eastAsia="Times New Roman" w:hAnsi="Cambria"/>
          <w:sz w:val="24"/>
          <w:szCs w:val="24"/>
          <w:lang w:eastAsia="pl-PL"/>
        </w:rPr>
      </w:pPr>
      <w:r w:rsidRPr="00F12931">
        <w:rPr>
          <w:rFonts w:ascii="Cambria" w:eastAsia="Times New Roman" w:hAnsi="Cambria"/>
          <w:sz w:val="24"/>
          <w:szCs w:val="24"/>
          <w:lang w:eastAsia="pl-PL"/>
        </w:rPr>
        <w:t xml:space="preserve">wycieczki </w:t>
      </w:r>
      <w:r w:rsidR="0086347C">
        <w:rPr>
          <w:rFonts w:ascii="Cambria" w:eastAsia="Times New Roman" w:hAnsi="Cambria"/>
          <w:sz w:val="24"/>
          <w:szCs w:val="24"/>
          <w:lang w:eastAsia="pl-PL"/>
        </w:rPr>
        <w:t>k</w:t>
      </w:r>
      <w:r w:rsidRPr="00F12931">
        <w:rPr>
          <w:rFonts w:ascii="Cambria" w:eastAsia="Times New Roman" w:hAnsi="Cambria"/>
          <w:sz w:val="24"/>
          <w:szCs w:val="24"/>
          <w:lang w:eastAsia="pl-PL"/>
        </w:rPr>
        <w:t>ulturowe</w:t>
      </w:r>
      <w:r w:rsidR="004356B2">
        <w:rPr>
          <w:rFonts w:ascii="Cambria" w:eastAsia="Times New Roman" w:hAnsi="Cambria"/>
          <w:sz w:val="24"/>
          <w:szCs w:val="24"/>
          <w:lang w:eastAsia="pl-PL"/>
        </w:rPr>
        <w:t>;</w:t>
      </w:r>
    </w:p>
    <w:p w:rsidR="004356B2" w:rsidRDefault="004356B2" w:rsidP="00B92045">
      <w:pPr>
        <w:numPr>
          <w:ilvl w:val="0"/>
          <w:numId w:val="11"/>
        </w:numPr>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kieszonkowe</w:t>
      </w:r>
    </w:p>
    <w:p w:rsidR="00565AEF" w:rsidRDefault="00565AEF" w:rsidP="00565AEF">
      <w:pPr>
        <w:spacing w:after="0" w:line="240" w:lineRule="auto"/>
        <w:rPr>
          <w:rFonts w:ascii="Cambria" w:eastAsia="Times New Roman" w:hAnsi="Cambria"/>
          <w:sz w:val="24"/>
          <w:szCs w:val="24"/>
          <w:lang w:eastAsia="pl-PL"/>
        </w:rPr>
      </w:pPr>
    </w:p>
    <w:p w:rsidR="00565AEF" w:rsidRPr="007C66CB" w:rsidRDefault="00565AEF" w:rsidP="00565AEF">
      <w:pPr>
        <w:spacing w:after="0" w:line="240" w:lineRule="auto"/>
        <w:rPr>
          <w:rFonts w:ascii="Cambria" w:eastAsia="Times New Roman" w:hAnsi="Cambria"/>
          <w:sz w:val="24"/>
          <w:szCs w:val="24"/>
          <w:u w:val="single"/>
          <w:lang w:eastAsia="pl-PL"/>
        </w:rPr>
      </w:pPr>
      <w:r w:rsidRPr="007C66CB">
        <w:rPr>
          <w:rFonts w:ascii="Cambria" w:eastAsia="Times New Roman" w:hAnsi="Cambria"/>
          <w:sz w:val="24"/>
          <w:szCs w:val="24"/>
          <w:u w:val="single"/>
          <w:lang w:eastAsia="pl-PL"/>
        </w:rPr>
        <w:t>Cele Planu Erasmusa zaplanowane w okresie  2021-20</w:t>
      </w:r>
      <w:r w:rsidR="007C66CB" w:rsidRPr="007C66CB">
        <w:rPr>
          <w:rFonts w:ascii="Cambria" w:eastAsia="Times New Roman" w:hAnsi="Cambria"/>
          <w:sz w:val="24"/>
          <w:szCs w:val="24"/>
          <w:u w:val="single"/>
          <w:lang w:eastAsia="pl-PL"/>
        </w:rPr>
        <w:t>26:</w:t>
      </w:r>
    </w:p>
    <w:p w:rsidR="00565AEF" w:rsidRDefault="00565AEF" w:rsidP="007C66CB">
      <w:pPr>
        <w:spacing w:after="0" w:line="240" w:lineRule="auto"/>
        <w:jc w:val="both"/>
        <w:rPr>
          <w:rFonts w:ascii="Cambria" w:eastAsia="Times New Roman" w:hAnsi="Cambria"/>
          <w:sz w:val="24"/>
          <w:szCs w:val="24"/>
          <w:lang w:eastAsia="pl-PL"/>
        </w:rPr>
      </w:pPr>
      <w:r w:rsidRPr="00565AEF">
        <w:rPr>
          <w:rFonts w:ascii="Cambria" w:eastAsia="Times New Roman" w:hAnsi="Cambria"/>
          <w:sz w:val="24"/>
          <w:szCs w:val="24"/>
          <w:lang w:eastAsia="pl-PL"/>
        </w:rPr>
        <w:t>Cel 1 :</w:t>
      </w:r>
      <w:r w:rsidRPr="00565AEF">
        <w:t xml:space="preserve"> </w:t>
      </w:r>
      <w:r w:rsidRPr="00565AEF">
        <w:rPr>
          <w:rFonts w:ascii="Cambria" w:eastAsia="Times New Roman" w:hAnsi="Cambria"/>
          <w:sz w:val="24"/>
          <w:szCs w:val="24"/>
          <w:lang w:eastAsia="pl-PL"/>
        </w:rPr>
        <w:t>Wykształcenie praktyczne 150 uczniów technikum ZS Nr2 w Mrągowie, ściśle korelujące z potrzebami</w:t>
      </w:r>
      <w:r w:rsidR="007C66CB">
        <w:rPr>
          <w:rFonts w:ascii="Cambria" w:eastAsia="Times New Roman" w:hAnsi="Cambria"/>
          <w:sz w:val="24"/>
          <w:szCs w:val="24"/>
          <w:lang w:eastAsia="pl-PL"/>
        </w:rPr>
        <w:t xml:space="preserve"> </w:t>
      </w:r>
      <w:r w:rsidRPr="00565AEF">
        <w:rPr>
          <w:rFonts w:ascii="Cambria" w:eastAsia="Times New Roman" w:hAnsi="Cambria"/>
          <w:sz w:val="24"/>
          <w:szCs w:val="24"/>
          <w:lang w:eastAsia="pl-PL"/>
        </w:rPr>
        <w:t>pracodawców oraz ułatwienie mobilności edukacyjnej i zawodowej uczniów w okresie 5 lat.</w:t>
      </w:r>
    </w:p>
    <w:p w:rsidR="007C66CB" w:rsidRPr="007C66CB" w:rsidRDefault="007C66CB" w:rsidP="007C66CB">
      <w:p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Cel 2: </w:t>
      </w:r>
      <w:r w:rsidRPr="007C66CB">
        <w:rPr>
          <w:rFonts w:ascii="Cambria" w:eastAsia="Times New Roman" w:hAnsi="Cambria"/>
          <w:sz w:val="24"/>
          <w:szCs w:val="24"/>
          <w:lang w:eastAsia="pl-PL"/>
        </w:rPr>
        <w:t>Poprawa kompetencji językowych u 150 uczniów technikum ZS Nr2 w Mrągowie , w tym wzrost</w:t>
      </w:r>
    </w:p>
    <w:p w:rsidR="007C66CB" w:rsidRPr="007C66CB" w:rsidRDefault="007C66CB" w:rsidP="007C66CB">
      <w:pPr>
        <w:spacing w:after="0" w:line="240" w:lineRule="auto"/>
        <w:jc w:val="both"/>
        <w:rPr>
          <w:rFonts w:ascii="Cambria" w:eastAsia="Times New Roman" w:hAnsi="Cambria"/>
          <w:sz w:val="24"/>
          <w:szCs w:val="24"/>
          <w:lang w:eastAsia="pl-PL"/>
        </w:rPr>
      </w:pPr>
      <w:r w:rsidRPr="007C66CB">
        <w:rPr>
          <w:rFonts w:ascii="Cambria" w:eastAsia="Times New Roman" w:hAnsi="Cambria"/>
          <w:sz w:val="24"/>
          <w:szCs w:val="24"/>
          <w:lang w:eastAsia="pl-PL"/>
        </w:rPr>
        <w:t>umiejętności posługiwania się językiem branżowym w okresie 5 lat poprzez udział w zagranicznych</w:t>
      </w:r>
    </w:p>
    <w:p w:rsidR="007C66CB" w:rsidRDefault="007C66CB" w:rsidP="007C66CB">
      <w:pPr>
        <w:spacing w:after="0" w:line="240" w:lineRule="auto"/>
        <w:jc w:val="both"/>
        <w:rPr>
          <w:rFonts w:ascii="Cambria" w:eastAsia="Times New Roman" w:hAnsi="Cambria"/>
          <w:sz w:val="24"/>
          <w:szCs w:val="24"/>
          <w:lang w:eastAsia="pl-PL"/>
        </w:rPr>
      </w:pPr>
      <w:r w:rsidRPr="007C66CB">
        <w:rPr>
          <w:rFonts w:ascii="Cambria" w:eastAsia="Times New Roman" w:hAnsi="Cambria"/>
          <w:sz w:val="24"/>
          <w:szCs w:val="24"/>
          <w:lang w:eastAsia="pl-PL"/>
        </w:rPr>
        <w:t>mobilnościach.</w:t>
      </w:r>
    </w:p>
    <w:p w:rsidR="007C66CB" w:rsidRDefault="007C66CB" w:rsidP="007C66CB">
      <w:p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Cel 3: </w:t>
      </w:r>
      <w:r w:rsidRPr="007C66CB">
        <w:rPr>
          <w:rFonts w:ascii="Cambria" w:eastAsia="Times New Roman" w:hAnsi="Cambria"/>
          <w:sz w:val="24"/>
          <w:szCs w:val="24"/>
          <w:lang w:eastAsia="pl-PL"/>
        </w:rPr>
        <w:t>Wzrost świadomości międzykulturowej, wzmocnienie poczucia bycia obywatelem Europy u 150 uczniów</w:t>
      </w:r>
      <w:r>
        <w:rPr>
          <w:rFonts w:ascii="Cambria" w:eastAsia="Times New Roman" w:hAnsi="Cambria"/>
          <w:sz w:val="24"/>
          <w:szCs w:val="24"/>
          <w:lang w:eastAsia="pl-PL"/>
        </w:rPr>
        <w:t xml:space="preserve"> </w:t>
      </w:r>
      <w:r w:rsidRPr="007C66CB">
        <w:rPr>
          <w:rFonts w:ascii="Cambria" w:eastAsia="Times New Roman" w:hAnsi="Cambria"/>
          <w:sz w:val="24"/>
          <w:szCs w:val="24"/>
          <w:lang w:eastAsia="pl-PL"/>
        </w:rPr>
        <w:t xml:space="preserve">technikum ZS Nr2, w tym uczniów z mniejszymi szansami poprzez udział w </w:t>
      </w:r>
      <w:r>
        <w:rPr>
          <w:rFonts w:ascii="Cambria" w:eastAsia="Times New Roman" w:hAnsi="Cambria"/>
          <w:sz w:val="24"/>
          <w:szCs w:val="24"/>
          <w:lang w:eastAsia="pl-PL"/>
        </w:rPr>
        <w:t xml:space="preserve">zagranicznych </w:t>
      </w:r>
      <w:r w:rsidRPr="007C66CB">
        <w:rPr>
          <w:rFonts w:ascii="Cambria" w:eastAsia="Times New Roman" w:hAnsi="Cambria"/>
          <w:sz w:val="24"/>
          <w:szCs w:val="24"/>
          <w:lang w:eastAsia="pl-PL"/>
        </w:rPr>
        <w:t>wyjazdach w okresie 5</w:t>
      </w:r>
      <w:r>
        <w:rPr>
          <w:rFonts w:ascii="Cambria" w:eastAsia="Times New Roman" w:hAnsi="Cambria"/>
          <w:sz w:val="24"/>
          <w:szCs w:val="24"/>
          <w:lang w:eastAsia="pl-PL"/>
        </w:rPr>
        <w:t xml:space="preserve"> </w:t>
      </w:r>
      <w:r w:rsidRPr="007C66CB">
        <w:rPr>
          <w:rFonts w:ascii="Cambria" w:eastAsia="Times New Roman" w:hAnsi="Cambria"/>
          <w:sz w:val="24"/>
          <w:szCs w:val="24"/>
          <w:lang w:eastAsia="pl-PL"/>
        </w:rPr>
        <w:t>lat.</w:t>
      </w:r>
    </w:p>
    <w:p w:rsidR="007C66CB" w:rsidRDefault="007C66CB" w:rsidP="007C66CB">
      <w:p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Cel 4: </w:t>
      </w:r>
      <w:r w:rsidRPr="007C66CB">
        <w:rPr>
          <w:rFonts w:ascii="Cambria" w:eastAsia="Times New Roman" w:hAnsi="Cambria"/>
          <w:sz w:val="24"/>
          <w:szCs w:val="24"/>
          <w:lang w:eastAsia="pl-PL"/>
        </w:rPr>
        <w:t>Podniesienie wiedzy i umiejętności 40 n-lii ZS Nr 2w Mrągowie w zakresie nauczania przedmiotów</w:t>
      </w:r>
      <w:r>
        <w:rPr>
          <w:rFonts w:ascii="Cambria" w:eastAsia="Times New Roman" w:hAnsi="Cambria"/>
          <w:sz w:val="24"/>
          <w:szCs w:val="24"/>
          <w:lang w:eastAsia="pl-PL"/>
        </w:rPr>
        <w:t xml:space="preserve"> </w:t>
      </w:r>
      <w:r w:rsidRPr="007C66CB">
        <w:rPr>
          <w:rFonts w:ascii="Cambria" w:eastAsia="Times New Roman" w:hAnsi="Cambria"/>
          <w:sz w:val="24"/>
          <w:szCs w:val="24"/>
          <w:lang w:eastAsia="pl-PL"/>
        </w:rPr>
        <w:t>zawodowych oraz języka obcego branżowego poprzez udział w zagranicznych działaniach w okresie 5</w:t>
      </w:r>
      <w:r>
        <w:rPr>
          <w:rFonts w:ascii="Cambria" w:eastAsia="Times New Roman" w:hAnsi="Cambria"/>
          <w:sz w:val="24"/>
          <w:szCs w:val="24"/>
          <w:lang w:eastAsia="pl-PL"/>
        </w:rPr>
        <w:t xml:space="preserve"> </w:t>
      </w:r>
      <w:r w:rsidRPr="007C66CB">
        <w:rPr>
          <w:rFonts w:ascii="Cambria" w:eastAsia="Times New Roman" w:hAnsi="Cambria"/>
          <w:sz w:val="24"/>
          <w:szCs w:val="24"/>
          <w:lang w:eastAsia="pl-PL"/>
        </w:rPr>
        <w:t>lat.</w:t>
      </w:r>
    </w:p>
    <w:p w:rsidR="007C66CB" w:rsidRDefault="007C66CB" w:rsidP="00E55DA4">
      <w:pPr>
        <w:spacing w:after="0" w:line="240" w:lineRule="auto"/>
        <w:jc w:val="both"/>
        <w:rPr>
          <w:rFonts w:ascii="Cambria" w:eastAsia="Times New Roman" w:hAnsi="Cambria"/>
          <w:sz w:val="24"/>
          <w:szCs w:val="24"/>
          <w:lang w:eastAsia="pl-PL"/>
        </w:rPr>
      </w:pPr>
      <w:r>
        <w:rPr>
          <w:rFonts w:ascii="Cambria" w:eastAsia="Times New Roman" w:hAnsi="Cambria"/>
          <w:sz w:val="24"/>
          <w:szCs w:val="24"/>
          <w:lang w:eastAsia="pl-PL"/>
        </w:rPr>
        <w:lastRenderedPageBreak/>
        <w:t xml:space="preserve">Cel 5: </w:t>
      </w:r>
      <w:r w:rsidRPr="007C66CB">
        <w:rPr>
          <w:rFonts w:ascii="Cambria" w:eastAsia="Times New Roman" w:hAnsi="Cambria"/>
          <w:sz w:val="24"/>
          <w:szCs w:val="24"/>
          <w:lang w:eastAsia="pl-PL"/>
        </w:rPr>
        <w:t>Nadanie placówce wymiaru europejskiego poprzez stosowanie metod nauczania, zarządzania oraz</w:t>
      </w:r>
      <w:r>
        <w:rPr>
          <w:rFonts w:ascii="Cambria" w:eastAsia="Times New Roman" w:hAnsi="Cambria"/>
          <w:sz w:val="24"/>
          <w:szCs w:val="24"/>
          <w:lang w:eastAsia="pl-PL"/>
        </w:rPr>
        <w:t xml:space="preserve"> </w:t>
      </w:r>
      <w:r w:rsidRPr="007C66CB">
        <w:rPr>
          <w:rFonts w:ascii="Cambria" w:eastAsia="Times New Roman" w:hAnsi="Cambria"/>
          <w:sz w:val="24"/>
          <w:szCs w:val="24"/>
          <w:lang w:eastAsia="pl-PL"/>
        </w:rPr>
        <w:t>komunikacji międzynarodowej na miarę europejskiej szkoły poprzez realizację projektu w okresie 5 lat.</w:t>
      </w:r>
    </w:p>
    <w:p w:rsidR="00E55DA4" w:rsidRPr="00E55DA4" w:rsidRDefault="00E55DA4" w:rsidP="00E55DA4">
      <w:pPr>
        <w:spacing w:after="0" w:line="240" w:lineRule="auto"/>
        <w:jc w:val="both"/>
        <w:rPr>
          <w:rFonts w:ascii="Cambria" w:eastAsia="Times New Roman" w:hAnsi="Cambria"/>
          <w:sz w:val="24"/>
          <w:szCs w:val="24"/>
          <w:lang w:eastAsia="pl-PL"/>
        </w:rPr>
      </w:pPr>
    </w:p>
    <w:p w:rsidR="00F12931" w:rsidRPr="00CC7164" w:rsidRDefault="00F12931" w:rsidP="00F12931">
      <w:pPr>
        <w:spacing w:before="100" w:beforeAutospacing="1" w:after="100" w:afterAutospacing="1"/>
        <w:jc w:val="center"/>
        <w:rPr>
          <w:rFonts w:ascii="Cambria" w:eastAsia="Times New Roman" w:hAnsi="Cambria"/>
          <w:sz w:val="20"/>
          <w:szCs w:val="20"/>
          <w:lang w:eastAsia="pl-PL"/>
        </w:rPr>
      </w:pPr>
      <w:r w:rsidRPr="00CC7164">
        <w:rPr>
          <w:rFonts w:ascii="Cambria" w:eastAsia="Times New Roman" w:hAnsi="Cambria"/>
          <w:b/>
          <w:bCs/>
          <w:sz w:val="20"/>
          <w:szCs w:val="20"/>
          <w:lang w:eastAsia="pl-PL"/>
        </w:rPr>
        <w:t xml:space="preserve">II. WARUNKI UCZESTNICTWA </w:t>
      </w:r>
    </w:p>
    <w:p w:rsidR="00957913" w:rsidRDefault="00957913" w:rsidP="00957913">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 xml:space="preserve">1. </w:t>
      </w:r>
      <w:r w:rsidR="00F12931" w:rsidRPr="0086347C">
        <w:rPr>
          <w:rFonts w:ascii="Cambria" w:eastAsia="Times New Roman" w:hAnsi="Cambria"/>
          <w:sz w:val="24"/>
          <w:szCs w:val="24"/>
          <w:lang w:eastAsia="pl-PL"/>
        </w:rPr>
        <w:t xml:space="preserve">Potwierdzeniem woli udziału w projekcie jest złożenie </w:t>
      </w:r>
      <w:r w:rsidR="003A6683" w:rsidRPr="0086347C">
        <w:rPr>
          <w:rFonts w:ascii="Cambria" w:eastAsia="Times New Roman" w:hAnsi="Cambria"/>
          <w:sz w:val="24"/>
          <w:szCs w:val="24"/>
          <w:lang w:eastAsia="pl-PL"/>
        </w:rPr>
        <w:t>formularza aplikacyjnego</w:t>
      </w:r>
      <w:r w:rsidR="006B6D35">
        <w:rPr>
          <w:rFonts w:ascii="Cambria" w:eastAsia="Times New Roman" w:hAnsi="Cambria"/>
          <w:sz w:val="24"/>
          <w:szCs w:val="24"/>
          <w:lang w:eastAsia="pl-PL"/>
        </w:rPr>
        <w:t xml:space="preserve"> wraz z </w:t>
      </w:r>
      <w:r w:rsidR="00C43806">
        <w:rPr>
          <w:rFonts w:ascii="Cambria" w:eastAsia="Times New Roman" w:hAnsi="Cambria"/>
          <w:sz w:val="24"/>
          <w:szCs w:val="24"/>
          <w:lang w:eastAsia="pl-PL"/>
        </w:rPr>
        <w:t xml:space="preserve">listem motywacyjnym. </w:t>
      </w:r>
    </w:p>
    <w:p w:rsidR="006D31BF" w:rsidRDefault="006B6D35" w:rsidP="00957913">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 xml:space="preserve">2. </w:t>
      </w:r>
      <w:r w:rsidR="006D31BF">
        <w:rPr>
          <w:rFonts w:ascii="Cambria" w:eastAsia="Times New Roman" w:hAnsi="Cambria"/>
          <w:sz w:val="24"/>
          <w:szCs w:val="24"/>
          <w:lang w:eastAsia="pl-PL"/>
        </w:rPr>
        <w:t xml:space="preserve">Mobilność kadry polega na obserwacji pracy placówek kształcenia zawodowego w krajach mobilności. </w:t>
      </w:r>
    </w:p>
    <w:p w:rsidR="006B6D35" w:rsidRDefault="006D31BF" w:rsidP="00957913">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 xml:space="preserve">3. </w:t>
      </w:r>
      <w:r w:rsidR="006B6D35">
        <w:rPr>
          <w:rFonts w:ascii="Cambria" w:eastAsia="Times New Roman" w:hAnsi="Cambria"/>
          <w:sz w:val="24"/>
          <w:szCs w:val="24"/>
          <w:lang w:eastAsia="pl-PL"/>
        </w:rPr>
        <w:t>Każdy zakwalifikowany do udziału nauczyciel zobowiązany będzie w okresie 3 miesięcy od powrotu z mobilności  do:</w:t>
      </w:r>
    </w:p>
    <w:p w:rsidR="006B6D35" w:rsidRPr="006B6D35" w:rsidRDefault="006B6D35" w:rsidP="000207B4">
      <w:pPr>
        <w:pStyle w:val="Akapitzlist"/>
        <w:spacing w:before="100" w:beforeAutospacing="1" w:after="100" w:afterAutospacing="1"/>
        <w:ind w:left="284" w:hanging="142"/>
        <w:jc w:val="both"/>
        <w:rPr>
          <w:rFonts w:ascii="Cambria" w:eastAsia="Times New Roman" w:hAnsi="Cambria"/>
          <w:sz w:val="24"/>
          <w:szCs w:val="24"/>
          <w:lang w:eastAsia="pl-PL"/>
        </w:rPr>
      </w:pPr>
      <w:r>
        <w:rPr>
          <w:rFonts w:ascii="Cambria" w:eastAsia="Times New Roman" w:hAnsi="Cambria"/>
          <w:sz w:val="24"/>
          <w:szCs w:val="24"/>
          <w:lang w:eastAsia="pl-PL"/>
        </w:rPr>
        <w:t xml:space="preserve">- wdrożenia poznanych podczas mobilności </w:t>
      </w:r>
      <w:r w:rsidRPr="006B6D35">
        <w:rPr>
          <w:rFonts w:ascii="Cambria" w:eastAsia="Times New Roman" w:hAnsi="Cambria"/>
          <w:sz w:val="24"/>
          <w:szCs w:val="24"/>
          <w:lang w:eastAsia="pl-PL"/>
        </w:rPr>
        <w:t xml:space="preserve"> metod do </w:t>
      </w:r>
      <w:r>
        <w:rPr>
          <w:rFonts w:ascii="Cambria" w:eastAsia="Times New Roman" w:hAnsi="Cambria"/>
          <w:sz w:val="24"/>
          <w:szCs w:val="24"/>
          <w:lang w:eastAsia="pl-PL"/>
        </w:rPr>
        <w:t xml:space="preserve">własnej </w:t>
      </w:r>
      <w:r w:rsidRPr="006B6D35">
        <w:rPr>
          <w:rFonts w:ascii="Cambria" w:eastAsia="Times New Roman" w:hAnsi="Cambria"/>
          <w:sz w:val="24"/>
          <w:szCs w:val="24"/>
          <w:lang w:eastAsia="pl-PL"/>
        </w:rPr>
        <w:t>pracy dydaktycznej</w:t>
      </w:r>
      <w:r>
        <w:rPr>
          <w:rFonts w:ascii="Cambria" w:eastAsia="Times New Roman" w:hAnsi="Cambria"/>
          <w:sz w:val="24"/>
          <w:szCs w:val="24"/>
          <w:lang w:eastAsia="pl-PL"/>
        </w:rPr>
        <w:t xml:space="preserve"> (stworzenie planu wdrażania) </w:t>
      </w:r>
      <w:r w:rsidRPr="006B6D35">
        <w:rPr>
          <w:rFonts w:ascii="Cambria" w:eastAsia="Times New Roman" w:hAnsi="Cambria"/>
          <w:b/>
          <w:bCs/>
          <w:sz w:val="24"/>
          <w:szCs w:val="24"/>
          <w:lang w:eastAsia="pl-PL"/>
        </w:rPr>
        <w:t>lub</w:t>
      </w:r>
    </w:p>
    <w:p w:rsidR="006B6D35" w:rsidRDefault="006B6D35" w:rsidP="000207B4">
      <w:pPr>
        <w:pStyle w:val="Akapitzlist"/>
        <w:spacing w:before="100" w:beforeAutospacing="1" w:after="100" w:afterAutospacing="1"/>
        <w:ind w:left="284" w:hanging="142"/>
        <w:jc w:val="both"/>
        <w:rPr>
          <w:rFonts w:ascii="Cambria" w:eastAsia="Times New Roman" w:hAnsi="Cambria"/>
          <w:b/>
          <w:bCs/>
          <w:sz w:val="24"/>
          <w:szCs w:val="24"/>
          <w:lang w:eastAsia="pl-PL"/>
        </w:rPr>
      </w:pPr>
      <w:r w:rsidRPr="006B6D35">
        <w:rPr>
          <w:rFonts w:ascii="Cambria" w:eastAsia="Times New Roman" w:hAnsi="Cambria"/>
          <w:sz w:val="24"/>
          <w:szCs w:val="24"/>
          <w:lang w:eastAsia="pl-PL"/>
        </w:rPr>
        <w:t>-</w:t>
      </w:r>
      <w:r>
        <w:rPr>
          <w:rFonts w:ascii="Cambria" w:eastAsia="Times New Roman" w:hAnsi="Cambria"/>
          <w:sz w:val="24"/>
          <w:szCs w:val="24"/>
          <w:lang w:eastAsia="pl-PL"/>
        </w:rPr>
        <w:t xml:space="preserve"> </w:t>
      </w:r>
      <w:r w:rsidRPr="006B6D35">
        <w:rPr>
          <w:rFonts w:ascii="Cambria" w:eastAsia="Times New Roman" w:hAnsi="Cambria"/>
          <w:sz w:val="24"/>
          <w:szCs w:val="24"/>
          <w:lang w:eastAsia="pl-PL"/>
        </w:rPr>
        <w:t>opracowan</w:t>
      </w:r>
      <w:r>
        <w:rPr>
          <w:rFonts w:ascii="Cambria" w:eastAsia="Times New Roman" w:hAnsi="Cambria"/>
          <w:sz w:val="24"/>
          <w:szCs w:val="24"/>
          <w:lang w:eastAsia="pl-PL"/>
        </w:rPr>
        <w:t>ia materiałów edukacyjnych, które będą wykorzystywane przez pozostała kadrę placówki w procesie kształcenia</w:t>
      </w:r>
      <w:r w:rsidRPr="006B6D35">
        <w:rPr>
          <w:rFonts w:ascii="Cambria" w:eastAsia="Times New Roman" w:hAnsi="Cambria"/>
          <w:b/>
          <w:bCs/>
          <w:sz w:val="24"/>
          <w:szCs w:val="24"/>
          <w:lang w:eastAsia="pl-PL"/>
        </w:rPr>
        <w:t xml:space="preserve"> lub</w:t>
      </w:r>
    </w:p>
    <w:p w:rsidR="006B6D35" w:rsidRDefault="006B6D35" w:rsidP="000207B4">
      <w:pPr>
        <w:pStyle w:val="Akapitzlist"/>
        <w:spacing w:before="100" w:beforeAutospacing="1" w:after="100" w:afterAutospacing="1"/>
        <w:ind w:left="284" w:hanging="142"/>
        <w:jc w:val="both"/>
        <w:rPr>
          <w:rFonts w:ascii="Cambria" w:eastAsia="Times New Roman" w:hAnsi="Cambria"/>
          <w:sz w:val="24"/>
          <w:szCs w:val="24"/>
          <w:lang w:eastAsia="pl-PL"/>
        </w:rPr>
      </w:pPr>
      <w:r>
        <w:rPr>
          <w:rFonts w:ascii="Cambria" w:eastAsia="Times New Roman" w:hAnsi="Cambria"/>
          <w:b/>
          <w:bCs/>
          <w:sz w:val="24"/>
          <w:szCs w:val="24"/>
          <w:lang w:eastAsia="pl-PL"/>
        </w:rPr>
        <w:t>-</w:t>
      </w:r>
      <w:r w:rsidRPr="006B6D35">
        <w:rPr>
          <w:rFonts w:ascii="Cambria" w:eastAsia="Times New Roman" w:hAnsi="Cambria"/>
          <w:sz w:val="24"/>
          <w:szCs w:val="24"/>
          <w:lang w:eastAsia="pl-PL"/>
        </w:rPr>
        <w:t xml:space="preserve"> przeprowadzenia</w:t>
      </w:r>
      <w:r>
        <w:rPr>
          <w:rFonts w:ascii="Cambria" w:eastAsia="Times New Roman" w:hAnsi="Cambria"/>
          <w:b/>
          <w:bCs/>
          <w:sz w:val="24"/>
          <w:szCs w:val="24"/>
          <w:lang w:eastAsia="pl-PL"/>
        </w:rPr>
        <w:t xml:space="preserve"> </w:t>
      </w:r>
      <w:r>
        <w:rPr>
          <w:rFonts w:ascii="Cambria" w:eastAsia="Times New Roman" w:hAnsi="Cambria"/>
          <w:sz w:val="24"/>
          <w:szCs w:val="24"/>
          <w:lang w:eastAsia="pl-PL"/>
        </w:rPr>
        <w:t xml:space="preserve"> </w:t>
      </w:r>
      <w:r w:rsidRPr="006B6D35">
        <w:rPr>
          <w:rFonts w:ascii="Cambria" w:eastAsia="Times New Roman" w:hAnsi="Cambria"/>
          <w:sz w:val="24"/>
          <w:szCs w:val="24"/>
          <w:lang w:eastAsia="pl-PL"/>
        </w:rPr>
        <w:t>spotkań z pozostałymi członkami kadry dydaktycznej</w:t>
      </w:r>
      <w:r>
        <w:rPr>
          <w:rFonts w:ascii="Cambria" w:eastAsia="Times New Roman" w:hAnsi="Cambria"/>
          <w:sz w:val="24"/>
          <w:szCs w:val="24"/>
          <w:lang w:eastAsia="pl-PL"/>
        </w:rPr>
        <w:t xml:space="preserve"> ZS nr 2, których celem będzie przekazanie im  zdobytej podczas mobilności wiedzy. </w:t>
      </w:r>
    </w:p>
    <w:p w:rsidR="006B6D35" w:rsidRDefault="006B6D35" w:rsidP="008C47AF">
      <w:pPr>
        <w:pStyle w:val="Akapitzlist"/>
        <w:spacing w:before="100" w:beforeAutospacing="1" w:after="100" w:afterAutospacing="1"/>
        <w:ind w:left="0"/>
        <w:rPr>
          <w:rFonts w:ascii="Cambria" w:eastAsia="Times New Roman" w:hAnsi="Cambria"/>
          <w:sz w:val="24"/>
          <w:szCs w:val="24"/>
          <w:lang w:eastAsia="pl-PL"/>
        </w:rPr>
      </w:pPr>
      <w:r>
        <w:rPr>
          <w:rFonts w:ascii="Cambria" w:eastAsia="Times New Roman" w:hAnsi="Cambria"/>
          <w:b/>
          <w:bCs/>
          <w:sz w:val="24"/>
          <w:szCs w:val="24"/>
          <w:lang w:eastAsia="pl-PL"/>
        </w:rPr>
        <w:t xml:space="preserve">Wybraną formę </w:t>
      </w:r>
      <w:r w:rsidR="008C47AF">
        <w:rPr>
          <w:rFonts w:ascii="Cambria" w:eastAsia="Times New Roman" w:hAnsi="Cambria"/>
          <w:b/>
          <w:bCs/>
          <w:sz w:val="24"/>
          <w:szCs w:val="24"/>
          <w:lang w:eastAsia="pl-PL"/>
        </w:rPr>
        <w:t xml:space="preserve">nauczyciel wskazuje na etapie rekrutacji w formularzu aplikacyjnym. </w:t>
      </w:r>
      <w:r w:rsidR="008C47AF">
        <w:rPr>
          <w:rFonts w:ascii="Cambria" w:eastAsia="Times New Roman" w:hAnsi="Cambria"/>
          <w:sz w:val="24"/>
          <w:szCs w:val="24"/>
          <w:lang w:eastAsia="pl-PL"/>
        </w:rPr>
        <w:t xml:space="preserve">Będzie istniała możliwość zmiany wybranej formy po powrocie z mobilności poprzez złożenie wniosku wraz z uzasadnieniem do Koordynatora projektu. </w:t>
      </w:r>
    </w:p>
    <w:p w:rsidR="00957913" w:rsidRDefault="006D31BF" w:rsidP="00957913">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4</w:t>
      </w:r>
      <w:r w:rsidR="00957913">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Zgłoszenie się do udziału w projekcie jest równoznaczne ze zobowiązaniem się do uczest</w:t>
      </w:r>
      <w:r w:rsidR="0086347C">
        <w:rPr>
          <w:rFonts w:ascii="Cambria" w:eastAsia="Times New Roman" w:hAnsi="Cambria"/>
          <w:sz w:val="24"/>
          <w:szCs w:val="24"/>
          <w:lang w:eastAsia="pl-PL"/>
        </w:rPr>
        <w:t xml:space="preserve">nictwa </w:t>
      </w:r>
      <w:r w:rsidR="00C4271A">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 xml:space="preserve">w przygotowaniu językowo - kulturowo – pedagogicznym.  W przypadku rezygnacji z udziału </w:t>
      </w:r>
      <w:r w:rsidR="00C4271A">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w zajęciach lub przekroczeniu limitu nieusprawiedliwionej absencji</w:t>
      </w:r>
      <w:r w:rsidR="007C66CB">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 xml:space="preserve">na zajęciach uczestnik jest wykluczony z udziału w projekcie. Miejsce uczestnika wykluczonego z udziału w projekcie zajmuje </w:t>
      </w:r>
      <w:r w:rsidR="006B6D35">
        <w:rPr>
          <w:rFonts w:ascii="Cambria" w:eastAsia="Times New Roman" w:hAnsi="Cambria"/>
          <w:sz w:val="24"/>
          <w:szCs w:val="24"/>
          <w:lang w:eastAsia="pl-PL"/>
        </w:rPr>
        <w:t>nauczyciel</w:t>
      </w:r>
      <w:r w:rsidR="00F12931" w:rsidRPr="0086347C">
        <w:rPr>
          <w:rFonts w:ascii="Cambria" w:eastAsia="Times New Roman" w:hAnsi="Cambria"/>
          <w:sz w:val="24"/>
          <w:szCs w:val="24"/>
          <w:lang w:eastAsia="pl-PL"/>
        </w:rPr>
        <w:t xml:space="preserve"> z listy rezerwowej. </w:t>
      </w:r>
    </w:p>
    <w:p w:rsidR="00957913" w:rsidRDefault="006D31BF" w:rsidP="00957913">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5</w:t>
      </w:r>
      <w:r w:rsidR="00957913">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 xml:space="preserve">Zgodnie z wymogami projektu wszyscy uczestnicy podlegają procesowi monitoringu, ewaluacji </w:t>
      </w:r>
      <w:r w:rsidR="00F12931" w:rsidRPr="0086347C">
        <w:rPr>
          <w:rFonts w:ascii="Cambria" w:eastAsia="Times New Roman" w:hAnsi="Cambria"/>
          <w:sz w:val="24"/>
          <w:szCs w:val="24"/>
          <w:lang w:eastAsia="pl-PL"/>
        </w:rPr>
        <w:br/>
        <w:t>i upowszechniania rezultatów mającemu na celu ocenę skuteczności działań podjętych w ramach projektu.  Uczestnicy projektu zobowiązani są do wypełnienia ankiet ewaluacyjnych</w:t>
      </w:r>
      <w:r w:rsidR="0086347C">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 xml:space="preserve"> z</w:t>
      </w:r>
      <w:r w:rsidR="0086347C">
        <w:rPr>
          <w:rFonts w:ascii="Cambria" w:eastAsia="Times New Roman" w:hAnsi="Cambria"/>
          <w:sz w:val="24"/>
          <w:szCs w:val="24"/>
          <w:lang w:eastAsia="pl-PL"/>
        </w:rPr>
        <w:t xml:space="preserve">wiązanych </w:t>
      </w:r>
      <w:r w:rsidR="00C4271A">
        <w:rPr>
          <w:rFonts w:ascii="Cambria" w:eastAsia="Times New Roman" w:hAnsi="Cambria"/>
          <w:sz w:val="24"/>
          <w:szCs w:val="24"/>
          <w:lang w:eastAsia="pl-PL"/>
        </w:rPr>
        <w:t xml:space="preserve">                  </w:t>
      </w:r>
      <w:r w:rsidR="0086347C">
        <w:rPr>
          <w:rFonts w:ascii="Cambria" w:eastAsia="Times New Roman" w:hAnsi="Cambria"/>
          <w:sz w:val="24"/>
          <w:szCs w:val="24"/>
          <w:lang w:eastAsia="pl-PL"/>
        </w:rPr>
        <w:t>z realizacją projektu</w:t>
      </w:r>
      <w:r w:rsidR="00F12931" w:rsidRPr="0086347C">
        <w:rPr>
          <w:rFonts w:ascii="Cambria" w:eastAsia="Times New Roman" w:hAnsi="Cambria"/>
          <w:sz w:val="24"/>
          <w:szCs w:val="24"/>
          <w:lang w:eastAsia="pl-PL"/>
        </w:rPr>
        <w:t xml:space="preserve">. </w:t>
      </w:r>
    </w:p>
    <w:p w:rsidR="00C4271A" w:rsidRDefault="006D31BF" w:rsidP="00C4271A">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6</w:t>
      </w:r>
      <w:r w:rsidR="00121C8F">
        <w:rPr>
          <w:rFonts w:ascii="Cambria" w:eastAsia="Times New Roman" w:hAnsi="Cambria"/>
          <w:sz w:val="24"/>
          <w:szCs w:val="24"/>
          <w:lang w:eastAsia="pl-PL"/>
        </w:rPr>
        <w:t>. Przed wyjazdem osoba zakwalifikowana do uczestnictwa w projekcie podpisuje um</w:t>
      </w:r>
      <w:r w:rsidR="009F66D7">
        <w:rPr>
          <w:rFonts w:ascii="Cambria" w:eastAsia="Times New Roman" w:hAnsi="Cambria"/>
          <w:sz w:val="24"/>
          <w:szCs w:val="24"/>
          <w:lang w:eastAsia="pl-PL"/>
        </w:rPr>
        <w:t>owę z organizacją wysyłającą (Zespół Szkół Nr</w:t>
      </w:r>
      <w:r w:rsidR="00121C8F">
        <w:rPr>
          <w:rFonts w:ascii="Cambria" w:eastAsia="Times New Roman" w:hAnsi="Cambria"/>
          <w:sz w:val="24"/>
          <w:szCs w:val="24"/>
          <w:lang w:eastAsia="pl-PL"/>
        </w:rPr>
        <w:t xml:space="preserve"> 2 w Mrągowie) na wzorze udostępnionym przez Narodową Agencję Programu Erasmus+. Odmowa jej podpisania jest równoznaczna z brakiem możliwości dalszego udziału w projekcie. </w:t>
      </w:r>
    </w:p>
    <w:p w:rsidR="00F12931" w:rsidRPr="0086347C" w:rsidRDefault="006D31BF" w:rsidP="00C4271A">
      <w:pPr>
        <w:pStyle w:val="Akapitzlist"/>
        <w:spacing w:before="100" w:beforeAutospacing="1" w:after="100" w:afterAutospacing="1"/>
        <w:ind w:left="0"/>
        <w:jc w:val="both"/>
        <w:rPr>
          <w:rFonts w:ascii="Cambria" w:eastAsia="Times New Roman" w:hAnsi="Cambria"/>
          <w:sz w:val="24"/>
          <w:szCs w:val="24"/>
          <w:lang w:eastAsia="pl-PL"/>
        </w:rPr>
      </w:pPr>
      <w:r>
        <w:rPr>
          <w:rFonts w:ascii="Cambria" w:eastAsia="Times New Roman" w:hAnsi="Cambria"/>
          <w:sz w:val="24"/>
          <w:szCs w:val="24"/>
          <w:lang w:eastAsia="pl-PL"/>
        </w:rPr>
        <w:t>7</w:t>
      </w:r>
      <w:r w:rsidR="00957913">
        <w:rPr>
          <w:rFonts w:ascii="Cambria" w:eastAsia="Times New Roman" w:hAnsi="Cambria"/>
          <w:sz w:val="24"/>
          <w:szCs w:val="24"/>
          <w:lang w:eastAsia="pl-PL"/>
        </w:rPr>
        <w:t xml:space="preserve">. </w:t>
      </w:r>
      <w:r w:rsidR="00F12931" w:rsidRPr="0086347C">
        <w:rPr>
          <w:rFonts w:ascii="Cambria" w:eastAsia="Times New Roman" w:hAnsi="Cambria"/>
          <w:sz w:val="24"/>
          <w:szCs w:val="24"/>
          <w:lang w:eastAsia="pl-PL"/>
        </w:rPr>
        <w:t xml:space="preserve">Uczestnicy projektu zobowiązani są do informowania Koordynatora Projektu o ewentualnych zmianach swojej sytuacji (np. zmiana miejsca zamieszkania czy zameldowania). </w:t>
      </w:r>
    </w:p>
    <w:p w:rsidR="00F12931" w:rsidRPr="00CC7164" w:rsidRDefault="00F12931" w:rsidP="00F12931">
      <w:pPr>
        <w:spacing w:before="100" w:beforeAutospacing="1" w:after="100" w:afterAutospacing="1"/>
        <w:jc w:val="center"/>
        <w:rPr>
          <w:rFonts w:ascii="Cambria" w:eastAsia="Times New Roman" w:hAnsi="Cambria"/>
          <w:sz w:val="20"/>
          <w:szCs w:val="20"/>
          <w:lang w:eastAsia="pl-PL"/>
        </w:rPr>
      </w:pPr>
      <w:r w:rsidRPr="00CC7164">
        <w:rPr>
          <w:rFonts w:ascii="Cambria" w:eastAsia="Times New Roman" w:hAnsi="Cambria"/>
          <w:b/>
          <w:bCs/>
          <w:sz w:val="20"/>
          <w:szCs w:val="20"/>
          <w:lang w:eastAsia="pl-PL"/>
        </w:rPr>
        <w:t xml:space="preserve">III. ZASADY REKRUTACJI </w:t>
      </w:r>
    </w:p>
    <w:p w:rsidR="00214B86" w:rsidRDefault="00AF1A25" w:rsidP="007C66CB">
      <w:pPr>
        <w:spacing w:before="100" w:beforeAutospacing="1" w:after="100" w:afterAutospacing="1"/>
        <w:rPr>
          <w:rFonts w:ascii="Cambria" w:eastAsia="Times New Roman" w:hAnsi="Cambria"/>
          <w:sz w:val="24"/>
          <w:szCs w:val="24"/>
          <w:lang w:eastAsia="pl-PL"/>
        </w:rPr>
      </w:pPr>
      <w:r w:rsidRPr="00062331">
        <w:rPr>
          <w:rFonts w:ascii="Cambria" w:eastAsia="Times New Roman" w:hAnsi="Cambria"/>
          <w:sz w:val="24"/>
          <w:szCs w:val="24"/>
          <w:lang w:eastAsia="pl-PL"/>
        </w:rPr>
        <w:t>1. Rekrutacja</w:t>
      </w:r>
      <w:r w:rsidR="00214B86" w:rsidRPr="00062331">
        <w:rPr>
          <w:rFonts w:ascii="Cambria" w:eastAsia="Times New Roman" w:hAnsi="Cambria"/>
          <w:sz w:val="24"/>
          <w:szCs w:val="24"/>
          <w:lang w:eastAsia="pl-PL"/>
        </w:rPr>
        <w:t xml:space="preserve"> </w:t>
      </w:r>
      <w:r w:rsidR="00F12931" w:rsidRPr="00062331">
        <w:rPr>
          <w:rFonts w:ascii="Cambria" w:eastAsia="Times New Roman" w:hAnsi="Cambria"/>
          <w:sz w:val="24"/>
          <w:szCs w:val="24"/>
          <w:lang w:eastAsia="pl-PL"/>
        </w:rPr>
        <w:t xml:space="preserve">zostanie przeprowadzona wśród </w:t>
      </w:r>
      <w:r w:rsidR="000D2789">
        <w:rPr>
          <w:rFonts w:ascii="Cambria" w:eastAsia="Times New Roman" w:hAnsi="Cambria"/>
          <w:sz w:val="24"/>
          <w:szCs w:val="24"/>
          <w:lang w:eastAsia="pl-PL"/>
        </w:rPr>
        <w:t xml:space="preserve">kadry pedagogicznej Zespołu Szkół Nr </w:t>
      </w:r>
      <w:r w:rsidR="00A16C62">
        <w:rPr>
          <w:rFonts w:ascii="Cambria" w:eastAsia="Times New Roman" w:hAnsi="Cambria"/>
          <w:sz w:val="24"/>
          <w:szCs w:val="24"/>
          <w:lang w:eastAsia="pl-PL"/>
        </w:rPr>
        <w:t xml:space="preserve">2. </w:t>
      </w:r>
      <w:r w:rsidR="00A16C62" w:rsidRPr="000A14D7">
        <w:rPr>
          <w:rFonts w:ascii="Cambria" w:eastAsia="Times New Roman" w:hAnsi="Cambria"/>
          <w:sz w:val="24"/>
          <w:szCs w:val="24"/>
          <w:u w:val="single"/>
          <w:lang w:eastAsia="pl-PL"/>
        </w:rPr>
        <w:t xml:space="preserve">Uczestnikami projektu mogą być nauczyciele: </w:t>
      </w:r>
      <w:r w:rsidR="000D2789" w:rsidRPr="000A14D7">
        <w:rPr>
          <w:rFonts w:ascii="Cambria" w:eastAsia="Times New Roman" w:hAnsi="Cambria"/>
          <w:sz w:val="24"/>
          <w:szCs w:val="24"/>
          <w:u w:val="single"/>
          <w:lang w:eastAsia="pl-PL"/>
        </w:rPr>
        <w:t xml:space="preserve"> </w:t>
      </w:r>
      <w:r w:rsidR="00A16C62" w:rsidRPr="000A14D7">
        <w:rPr>
          <w:rFonts w:ascii="Cambria" w:eastAsia="Times New Roman" w:hAnsi="Cambria"/>
          <w:sz w:val="24"/>
          <w:szCs w:val="24"/>
          <w:u w:val="single"/>
          <w:lang w:eastAsia="pl-PL"/>
        </w:rPr>
        <w:t xml:space="preserve"> przedmiotów zawodowych, j. ang. zawodowego oraz j. niemieckiego zawodowego,</w:t>
      </w:r>
      <w:r w:rsidR="00A16C62">
        <w:rPr>
          <w:rFonts w:ascii="Cambria" w:eastAsia="Times New Roman" w:hAnsi="Cambria"/>
          <w:sz w:val="24"/>
          <w:szCs w:val="24"/>
          <w:lang w:eastAsia="pl-PL"/>
        </w:rPr>
        <w:t xml:space="preserve"> którzy spełniają poniższe kryteria: </w:t>
      </w:r>
    </w:p>
    <w:p w:rsidR="00A16C62" w:rsidRPr="00A16C62" w:rsidRDefault="000A14D7" w:rsidP="00A16C62">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a)</w:t>
      </w:r>
      <w:r w:rsidR="00A16C62" w:rsidRPr="00A16C62">
        <w:rPr>
          <w:rFonts w:ascii="Cambria" w:eastAsia="Times New Roman" w:hAnsi="Cambria"/>
          <w:sz w:val="24"/>
          <w:szCs w:val="24"/>
          <w:lang w:eastAsia="pl-PL"/>
        </w:rPr>
        <w:t xml:space="preserve"> formalne:</w:t>
      </w:r>
      <w:r w:rsidR="00A16C62">
        <w:rPr>
          <w:rFonts w:ascii="Cambria" w:eastAsia="Times New Roman" w:hAnsi="Cambria"/>
          <w:sz w:val="24"/>
          <w:szCs w:val="24"/>
          <w:lang w:eastAsia="pl-PL"/>
        </w:rPr>
        <w:t xml:space="preserve"> </w:t>
      </w:r>
      <w:r w:rsidR="00A16C62" w:rsidRPr="00A16C62">
        <w:rPr>
          <w:rFonts w:ascii="Cambria" w:eastAsia="Times New Roman" w:hAnsi="Cambria"/>
          <w:sz w:val="24"/>
          <w:szCs w:val="24"/>
          <w:lang w:eastAsia="pl-PL"/>
        </w:rPr>
        <w:t>zatrudnienie w ZS Nr 2, komunikatywna znajomość jęz. angielskiego</w:t>
      </w:r>
    </w:p>
    <w:p w:rsidR="000A14D7" w:rsidRDefault="000A14D7" w:rsidP="00A16C62">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 xml:space="preserve">b) </w:t>
      </w:r>
      <w:r w:rsidR="00A16C62" w:rsidRPr="00A16C62">
        <w:rPr>
          <w:rFonts w:ascii="Cambria" w:eastAsia="Times New Roman" w:hAnsi="Cambria"/>
          <w:sz w:val="24"/>
          <w:szCs w:val="24"/>
          <w:lang w:eastAsia="pl-PL"/>
        </w:rPr>
        <w:t xml:space="preserve">merytoryczne: </w:t>
      </w:r>
    </w:p>
    <w:p w:rsidR="00A16C62" w:rsidRPr="00A16C62" w:rsidRDefault="000A14D7" w:rsidP="00A16C62">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lastRenderedPageBreak/>
        <w:t xml:space="preserve">- </w:t>
      </w:r>
      <w:r w:rsidR="00A16C62" w:rsidRPr="00A16C62">
        <w:rPr>
          <w:rFonts w:ascii="Cambria" w:eastAsia="Times New Roman" w:hAnsi="Cambria"/>
          <w:sz w:val="24"/>
          <w:szCs w:val="24"/>
          <w:lang w:eastAsia="pl-PL"/>
        </w:rPr>
        <w:t>staż pracy w ZS Nr 2 (0-5 lat- 1 pkt, 6-10 lat- 2 pkt, 11 i więcej- 3 pkt),</w:t>
      </w:r>
    </w:p>
    <w:p w:rsidR="00A16C62" w:rsidRPr="00A16C62" w:rsidRDefault="00A16C62" w:rsidP="00A16C62">
      <w:pPr>
        <w:spacing w:before="100" w:beforeAutospacing="1" w:after="100" w:afterAutospacing="1"/>
        <w:rPr>
          <w:rFonts w:ascii="Cambria" w:eastAsia="Times New Roman" w:hAnsi="Cambria"/>
          <w:sz w:val="24"/>
          <w:szCs w:val="24"/>
          <w:lang w:eastAsia="pl-PL"/>
        </w:rPr>
      </w:pPr>
      <w:r w:rsidRPr="00A16C62">
        <w:rPr>
          <w:rFonts w:ascii="Cambria" w:eastAsia="Times New Roman" w:hAnsi="Cambria"/>
          <w:sz w:val="24"/>
          <w:szCs w:val="24"/>
          <w:lang w:eastAsia="pl-PL"/>
        </w:rPr>
        <w:t>- znajomość jęz. ang. weryfikowana na podstawie testu (0-10 pkt),</w:t>
      </w:r>
    </w:p>
    <w:p w:rsidR="00A16C62" w:rsidRDefault="00A16C62" w:rsidP="00A16C62">
      <w:pPr>
        <w:spacing w:before="100" w:beforeAutospacing="1" w:after="100" w:afterAutospacing="1"/>
        <w:rPr>
          <w:rFonts w:ascii="Cambria" w:eastAsia="Times New Roman" w:hAnsi="Cambria"/>
          <w:sz w:val="24"/>
          <w:szCs w:val="24"/>
          <w:lang w:eastAsia="pl-PL"/>
        </w:rPr>
      </w:pPr>
      <w:r w:rsidRPr="00A16C62">
        <w:rPr>
          <w:rFonts w:ascii="Cambria" w:eastAsia="Times New Roman" w:hAnsi="Cambria"/>
          <w:sz w:val="24"/>
          <w:szCs w:val="24"/>
          <w:lang w:eastAsia="pl-PL"/>
        </w:rPr>
        <w:t>- motywacja do wyjazdu oceniania na podstawie listu motywacyjnego</w:t>
      </w:r>
      <w:r w:rsidR="00E37719">
        <w:rPr>
          <w:rFonts w:ascii="Cambria" w:eastAsia="Times New Roman" w:hAnsi="Cambria"/>
          <w:sz w:val="24"/>
          <w:szCs w:val="24"/>
          <w:lang w:eastAsia="pl-PL"/>
        </w:rPr>
        <w:t xml:space="preserve">, z uwzględnieniem sposobów transferu wiedzy wśród grona pedagogicznego ZS nr 2 po powrocie z mobilności  </w:t>
      </w:r>
      <w:r w:rsidRPr="00A16C62">
        <w:rPr>
          <w:rFonts w:ascii="Cambria" w:eastAsia="Times New Roman" w:hAnsi="Cambria"/>
          <w:sz w:val="24"/>
          <w:szCs w:val="24"/>
          <w:lang w:eastAsia="pl-PL"/>
        </w:rPr>
        <w:t>(0-5 pkt)</w:t>
      </w:r>
      <w:r>
        <w:rPr>
          <w:rFonts w:ascii="Cambria" w:eastAsia="Times New Roman" w:hAnsi="Cambria"/>
          <w:sz w:val="24"/>
          <w:szCs w:val="24"/>
          <w:lang w:eastAsia="pl-PL"/>
        </w:rPr>
        <w:t>.</w:t>
      </w:r>
    </w:p>
    <w:p w:rsidR="00A16C62" w:rsidRPr="00062331" w:rsidRDefault="00A16C62" w:rsidP="00A16C62">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 xml:space="preserve">2. Zakwalifikowani do udziału w projekcie nauczyciele wyjadą w podziale na następujące grupy: </w:t>
      </w:r>
    </w:p>
    <w:p w:rsidR="00214B86" w:rsidRPr="00062331" w:rsidRDefault="00214B86" w:rsidP="00F12931">
      <w:pPr>
        <w:spacing w:before="100" w:beforeAutospacing="1" w:after="100" w:afterAutospacing="1"/>
        <w:rPr>
          <w:rFonts w:ascii="Cambria" w:hAnsi="Cambria"/>
          <w:sz w:val="24"/>
          <w:szCs w:val="24"/>
        </w:rPr>
      </w:pPr>
      <w:r w:rsidRPr="00062331">
        <w:rPr>
          <w:rFonts w:ascii="Cambria" w:eastAsia="Times New Roman" w:hAnsi="Cambria"/>
          <w:sz w:val="24"/>
          <w:szCs w:val="24"/>
          <w:lang w:eastAsia="pl-PL"/>
        </w:rPr>
        <w:t>I grupa wyjeżdżająca do Hiszpanii</w:t>
      </w:r>
      <w:r w:rsidR="00040354">
        <w:rPr>
          <w:rFonts w:ascii="Cambria" w:eastAsia="Times New Roman" w:hAnsi="Cambria"/>
          <w:sz w:val="24"/>
          <w:szCs w:val="24"/>
          <w:lang w:eastAsia="pl-PL"/>
        </w:rPr>
        <w:t xml:space="preserve"> - </w:t>
      </w:r>
      <w:r w:rsidR="00161EC9">
        <w:rPr>
          <w:rFonts w:ascii="Cambria" w:eastAsia="Times New Roman" w:hAnsi="Cambria"/>
          <w:sz w:val="24"/>
          <w:szCs w:val="24"/>
          <w:lang w:eastAsia="pl-PL"/>
        </w:rPr>
        <w:t>Malaga</w:t>
      </w:r>
      <w:r w:rsidR="007C66CB">
        <w:rPr>
          <w:rFonts w:ascii="Cambria" w:eastAsia="Times New Roman" w:hAnsi="Cambria"/>
          <w:sz w:val="24"/>
          <w:szCs w:val="24"/>
          <w:lang w:eastAsia="pl-PL"/>
        </w:rPr>
        <w:t xml:space="preserve">: </w:t>
      </w:r>
      <w:r w:rsidRPr="00062331">
        <w:rPr>
          <w:rFonts w:ascii="Cambria" w:eastAsia="Times New Roman" w:hAnsi="Cambria"/>
          <w:sz w:val="24"/>
          <w:szCs w:val="24"/>
          <w:lang w:eastAsia="pl-PL"/>
        </w:rPr>
        <w:t xml:space="preserve"> </w:t>
      </w:r>
      <w:r w:rsidR="00040354">
        <w:rPr>
          <w:rFonts w:ascii="Cambria" w:eastAsia="Times New Roman" w:hAnsi="Cambria"/>
          <w:sz w:val="24"/>
          <w:szCs w:val="24"/>
          <w:lang w:eastAsia="pl-PL"/>
        </w:rPr>
        <w:t>2 nauczycieli</w:t>
      </w:r>
      <w:r w:rsidR="000A14D7">
        <w:rPr>
          <w:rFonts w:ascii="Cambria" w:eastAsia="Times New Roman" w:hAnsi="Cambria"/>
          <w:sz w:val="24"/>
          <w:szCs w:val="24"/>
          <w:lang w:eastAsia="pl-PL"/>
        </w:rPr>
        <w:t>. Termin wyjazdu</w:t>
      </w:r>
      <w:r w:rsidR="00A02F13">
        <w:rPr>
          <w:rFonts w:ascii="Cambria" w:eastAsia="Times New Roman" w:hAnsi="Cambria"/>
          <w:sz w:val="24"/>
          <w:szCs w:val="24"/>
          <w:lang w:eastAsia="pl-PL"/>
        </w:rPr>
        <w:t xml:space="preserve"> </w:t>
      </w:r>
      <w:r w:rsidR="00161EC9">
        <w:rPr>
          <w:rFonts w:ascii="Cambria" w:eastAsia="Times New Roman" w:hAnsi="Cambria"/>
          <w:sz w:val="24"/>
          <w:szCs w:val="24"/>
          <w:lang w:eastAsia="pl-PL"/>
        </w:rPr>
        <w:t>styczeń/luty</w:t>
      </w:r>
      <w:r w:rsidR="00A02F13">
        <w:rPr>
          <w:rFonts w:ascii="Cambria" w:eastAsia="Times New Roman" w:hAnsi="Cambria"/>
          <w:sz w:val="24"/>
          <w:szCs w:val="24"/>
          <w:lang w:eastAsia="pl-PL"/>
        </w:rPr>
        <w:t xml:space="preserve"> </w:t>
      </w:r>
      <w:r w:rsidR="00161EC9">
        <w:rPr>
          <w:rFonts w:ascii="Cambria" w:eastAsia="Times New Roman" w:hAnsi="Cambria"/>
          <w:sz w:val="24"/>
          <w:szCs w:val="24"/>
          <w:lang w:eastAsia="pl-PL"/>
        </w:rPr>
        <w:t>2023</w:t>
      </w:r>
      <w:r w:rsidR="000A14D7">
        <w:rPr>
          <w:rFonts w:ascii="Cambria" w:eastAsia="Times New Roman" w:hAnsi="Cambria"/>
          <w:sz w:val="24"/>
          <w:szCs w:val="24"/>
          <w:lang w:eastAsia="pl-PL"/>
        </w:rPr>
        <w:t xml:space="preserve"> r. </w:t>
      </w:r>
      <w:r w:rsidRPr="00062331">
        <w:rPr>
          <w:rFonts w:ascii="Cambria" w:hAnsi="Cambria"/>
          <w:sz w:val="24"/>
          <w:szCs w:val="24"/>
        </w:rPr>
        <w:t xml:space="preserve"> </w:t>
      </w:r>
    </w:p>
    <w:p w:rsidR="00040354" w:rsidRDefault="00214B86" w:rsidP="007C66CB">
      <w:pPr>
        <w:spacing w:before="100" w:beforeAutospacing="1" w:after="100" w:afterAutospacing="1"/>
        <w:rPr>
          <w:rFonts w:ascii="Cambria" w:hAnsi="Cambria"/>
          <w:sz w:val="24"/>
          <w:szCs w:val="24"/>
        </w:rPr>
      </w:pPr>
      <w:r w:rsidRPr="00062331">
        <w:rPr>
          <w:rFonts w:ascii="Cambria" w:hAnsi="Cambria"/>
          <w:sz w:val="24"/>
          <w:szCs w:val="24"/>
        </w:rPr>
        <w:t xml:space="preserve">II grupa </w:t>
      </w:r>
      <w:r w:rsidRPr="00062331">
        <w:rPr>
          <w:rFonts w:ascii="Cambria" w:eastAsia="Times New Roman" w:hAnsi="Cambria"/>
          <w:sz w:val="24"/>
          <w:szCs w:val="24"/>
          <w:lang w:eastAsia="pl-PL"/>
        </w:rPr>
        <w:t xml:space="preserve">wyjeżdżająca do </w:t>
      </w:r>
      <w:r w:rsidR="00161EC9">
        <w:rPr>
          <w:rFonts w:ascii="Cambria" w:eastAsia="Times New Roman" w:hAnsi="Cambria"/>
          <w:sz w:val="24"/>
          <w:szCs w:val="24"/>
          <w:lang w:eastAsia="pl-PL"/>
        </w:rPr>
        <w:t>Chorwacji</w:t>
      </w:r>
      <w:r w:rsidR="00040354">
        <w:rPr>
          <w:rFonts w:ascii="Cambria" w:eastAsia="Times New Roman" w:hAnsi="Cambria"/>
          <w:sz w:val="24"/>
          <w:szCs w:val="24"/>
          <w:lang w:eastAsia="pl-PL"/>
        </w:rPr>
        <w:t xml:space="preserve"> -</w:t>
      </w:r>
      <w:r w:rsidR="00161EC9">
        <w:rPr>
          <w:rFonts w:ascii="Cambria" w:eastAsia="Times New Roman" w:hAnsi="Cambria"/>
          <w:sz w:val="24"/>
          <w:szCs w:val="24"/>
          <w:lang w:eastAsia="pl-PL"/>
        </w:rPr>
        <w:t>Split</w:t>
      </w:r>
      <w:r w:rsidR="00040354">
        <w:rPr>
          <w:rFonts w:ascii="Cambria" w:eastAsia="Times New Roman" w:hAnsi="Cambria"/>
          <w:sz w:val="24"/>
          <w:szCs w:val="24"/>
          <w:lang w:eastAsia="pl-PL"/>
        </w:rPr>
        <w:t xml:space="preserve"> </w:t>
      </w:r>
      <w:r w:rsidRPr="00062331">
        <w:rPr>
          <w:rFonts w:ascii="Cambria" w:eastAsia="Times New Roman" w:hAnsi="Cambria"/>
          <w:sz w:val="24"/>
          <w:szCs w:val="24"/>
          <w:lang w:eastAsia="pl-PL"/>
        </w:rPr>
        <w:t xml:space="preserve">: </w:t>
      </w:r>
      <w:r w:rsidR="00040354">
        <w:rPr>
          <w:rFonts w:ascii="Cambria" w:hAnsi="Cambria"/>
          <w:sz w:val="24"/>
          <w:szCs w:val="24"/>
        </w:rPr>
        <w:t>2 nauczycieli</w:t>
      </w:r>
      <w:r w:rsidR="000A14D7">
        <w:rPr>
          <w:rFonts w:ascii="Cambria" w:hAnsi="Cambria"/>
          <w:sz w:val="24"/>
          <w:szCs w:val="24"/>
        </w:rPr>
        <w:t xml:space="preserve">. </w:t>
      </w:r>
      <w:r w:rsidR="000A14D7" w:rsidRPr="000A14D7">
        <w:rPr>
          <w:rFonts w:ascii="Cambria" w:hAnsi="Cambria"/>
          <w:sz w:val="24"/>
          <w:szCs w:val="24"/>
        </w:rPr>
        <w:t>Termin wyjazdu</w:t>
      </w:r>
      <w:r w:rsidR="00A02F13">
        <w:rPr>
          <w:rFonts w:ascii="Cambria" w:hAnsi="Cambria"/>
          <w:sz w:val="24"/>
          <w:szCs w:val="24"/>
        </w:rPr>
        <w:t xml:space="preserve"> </w:t>
      </w:r>
      <w:r w:rsidR="00161EC9">
        <w:rPr>
          <w:rFonts w:ascii="Cambria" w:hAnsi="Cambria"/>
          <w:sz w:val="24"/>
          <w:szCs w:val="24"/>
        </w:rPr>
        <w:t>kwiecień</w:t>
      </w:r>
      <w:r w:rsidR="00A02F13">
        <w:rPr>
          <w:rFonts w:ascii="Cambria" w:hAnsi="Cambria"/>
          <w:sz w:val="24"/>
          <w:szCs w:val="24"/>
        </w:rPr>
        <w:t xml:space="preserve"> </w:t>
      </w:r>
      <w:r w:rsidR="00161EC9">
        <w:rPr>
          <w:rFonts w:ascii="Cambria" w:hAnsi="Cambria"/>
          <w:sz w:val="24"/>
          <w:szCs w:val="24"/>
        </w:rPr>
        <w:t>2023</w:t>
      </w:r>
      <w:r w:rsidR="000A14D7" w:rsidRPr="000A14D7">
        <w:rPr>
          <w:rFonts w:ascii="Cambria" w:hAnsi="Cambria"/>
          <w:sz w:val="24"/>
          <w:szCs w:val="24"/>
        </w:rPr>
        <w:t xml:space="preserve"> r.  </w:t>
      </w:r>
    </w:p>
    <w:p w:rsidR="00BB5994" w:rsidRPr="00062331" w:rsidRDefault="007032F3" w:rsidP="007C66CB">
      <w:pPr>
        <w:spacing w:before="100" w:beforeAutospacing="1" w:after="100" w:afterAutospacing="1"/>
        <w:rPr>
          <w:rFonts w:ascii="Cambria" w:hAnsi="Cambria"/>
          <w:sz w:val="24"/>
          <w:szCs w:val="24"/>
        </w:rPr>
      </w:pPr>
      <w:r>
        <w:rPr>
          <w:rFonts w:ascii="Cambria" w:hAnsi="Cambria"/>
          <w:sz w:val="24"/>
          <w:szCs w:val="24"/>
        </w:rPr>
        <w:t>3</w:t>
      </w:r>
      <w:r w:rsidR="00BB5994">
        <w:rPr>
          <w:rFonts w:ascii="Cambria" w:hAnsi="Cambria"/>
          <w:sz w:val="24"/>
          <w:szCs w:val="24"/>
        </w:rPr>
        <w:t>. Termin rekrutacji</w:t>
      </w:r>
      <w:r w:rsidR="000A14D7">
        <w:rPr>
          <w:rFonts w:ascii="Cambria" w:hAnsi="Cambria"/>
          <w:sz w:val="24"/>
          <w:szCs w:val="24"/>
        </w:rPr>
        <w:t xml:space="preserve"> wszystkich w/w grup</w:t>
      </w:r>
      <w:r w:rsidR="00BB5994">
        <w:rPr>
          <w:rFonts w:ascii="Cambria" w:hAnsi="Cambria"/>
          <w:sz w:val="24"/>
          <w:szCs w:val="24"/>
        </w:rPr>
        <w:t xml:space="preserve">: od </w:t>
      </w:r>
      <w:r w:rsidR="00161EC9">
        <w:rPr>
          <w:rFonts w:ascii="Cambria" w:hAnsi="Cambria"/>
          <w:sz w:val="24"/>
          <w:szCs w:val="24"/>
        </w:rPr>
        <w:t>10 października</w:t>
      </w:r>
      <w:r w:rsidR="00A02F13">
        <w:rPr>
          <w:rFonts w:ascii="Cambria" w:hAnsi="Cambria"/>
          <w:sz w:val="24"/>
          <w:szCs w:val="24"/>
        </w:rPr>
        <w:t xml:space="preserve"> </w:t>
      </w:r>
      <w:r w:rsidR="00BB5994">
        <w:rPr>
          <w:rFonts w:ascii="Cambria" w:hAnsi="Cambria"/>
          <w:sz w:val="24"/>
          <w:szCs w:val="24"/>
        </w:rPr>
        <w:t xml:space="preserve">2022 r. do </w:t>
      </w:r>
      <w:r w:rsidR="009E7126">
        <w:rPr>
          <w:rFonts w:ascii="Cambria" w:hAnsi="Cambria"/>
          <w:sz w:val="24"/>
          <w:szCs w:val="24"/>
        </w:rPr>
        <w:t>17</w:t>
      </w:r>
      <w:r w:rsidR="00161EC9">
        <w:rPr>
          <w:rFonts w:ascii="Cambria" w:hAnsi="Cambria"/>
          <w:sz w:val="24"/>
          <w:szCs w:val="24"/>
        </w:rPr>
        <w:t xml:space="preserve"> października</w:t>
      </w:r>
      <w:r w:rsidR="00A02F13">
        <w:rPr>
          <w:rFonts w:ascii="Cambria" w:hAnsi="Cambria"/>
          <w:sz w:val="24"/>
          <w:szCs w:val="24"/>
        </w:rPr>
        <w:t xml:space="preserve"> </w:t>
      </w:r>
      <w:r w:rsidR="00BB5994">
        <w:rPr>
          <w:rFonts w:ascii="Cambria" w:hAnsi="Cambria"/>
          <w:sz w:val="24"/>
          <w:szCs w:val="24"/>
        </w:rPr>
        <w:t xml:space="preserve">2022 r. </w:t>
      </w:r>
    </w:p>
    <w:p w:rsidR="00977D7F" w:rsidRDefault="007032F3" w:rsidP="00B92045">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4</w:t>
      </w:r>
      <w:r w:rsidR="00F12931" w:rsidRPr="00062331">
        <w:rPr>
          <w:rFonts w:ascii="Cambria" w:eastAsia="Times New Roman" w:hAnsi="Cambria"/>
          <w:sz w:val="24"/>
          <w:szCs w:val="24"/>
          <w:lang w:eastAsia="pl-PL"/>
        </w:rPr>
        <w:t xml:space="preserve">. Rekrutacja </w:t>
      </w:r>
      <w:r w:rsidR="002D4DAA">
        <w:rPr>
          <w:rFonts w:ascii="Cambria" w:eastAsia="Times New Roman" w:hAnsi="Cambria"/>
          <w:sz w:val="24"/>
          <w:szCs w:val="24"/>
          <w:lang w:eastAsia="pl-PL"/>
        </w:rPr>
        <w:t xml:space="preserve">rozpocznie </w:t>
      </w:r>
      <w:r w:rsidR="00F12931" w:rsidRPr="00062331">
        <w:rPr>
          <w:rFonts w:ascii="Cambria" w:eastAsia="Times New Roman" w:hAnsi="Cambria"/>
          <w:sz w:val="24"/>
          <w:szCs w:val="24"/>
          <w:lang w:eastAsia="pl-PL"/>
        </w:rPr>
        <w:t xml:space="preserve"> się od akcji informacyjno-promocyjnej prowadzonej na terenie </w:t>
      </w:r>
      <w:r w:rsidR="002D4DAA">
        <w:rPr>
          <w:rFonts w:ascii="Cambria" w:eastAsia="Times New Roman" w:hAnsi="Cambria"/>
          <w:sz w:val="24"/>
          <w:szCs w:val="24"/>
          <w:lang w:eastAsia="pl-PL"/>
        </w:rPr>
        <w:t xml:space="preserve"> szkoły tj. poprzez zamieszczenie informacji o naborze </w:t>
      </w:r>
      <w:r w:rsidR="00F12931" w:rsidRPr="00062331">
        <w:rPr>
          <w:rFonts w:ascii="Cambria" w:eastAsia="Times New Roman" w:hAnsi="Cambria"/>
          <w:sz w:val="24"/>
          <w:szCs w:val="24"/>
          <w:lang w:eastAsia="pl-PL"/>
        </w:rPr>
        <w:t xml:space="preserve">na </w:t>
      </w:r>
      <w:r w:rsidR="00214B86" w:rsidRPr="00062331">
        <w:rPr>
          <w:rFonts w:ascii="Cambria" w:eastAsia="Times New Roman" w:hAnsi="Cambria"/>
          <w:sz w:val="24"/>
          <w:szCs w:val="24"/>
          <w:lang w:eastAsia="pl-PL"/>
        </w:rPr>
        <w:t>stronie internetowej szkoły</w:t>
      </w:r>
      <w:r w:rsidR="0073624A">
        <w:rPr>
          <w:rFonts w:ascii="Cambria" w:eastAsia="Times New Roman" w:hAnsi="Cambria"/>
          <w:sz w:val="24"/>
          <w:szCs w:val="24"/>
          <w:lang w:eastAsia="pl-PL"/>
        </w:rPr>
        <w:t xml:space="preserve"> oraz przekazana</w:t>
      </w:r>
      <w:r w:rsidR="000A14D7">
        <w:rPr>
          <w:rFonts w:ascii="Cambria" w:eastAsia="Times New Roman" w:hAnsi="Cambria"/>
          <w:sz w:val="24"/>
          <w:szCs w:val="24"/>
          <w:lang w:eastAsia="pl-PL"/>
        </w:rPr>
        <w:t xml:space="preserve"> gronu pedagogicznemu </w:t>
      </w:r>
      <w:r w:rsidR="0073624A">
        <w:rPr>
          <w:rFonts w:ascii="Cambria" w:eastAsia="Times New Roman" w:hAnsi="Cambria"/>
          <w:sz w:val="24"/>
          <w:szCs w:val="24"/>
          <w:lang w:eastAsia="pl-PL"/>
        </w:rPr>
        <w:t xml:space="preserve"> na Radzie Pedagogicznej. </w:t>
      </w:r>
      <w:r w:rsidR="00BB5994">
        <w:rPr>
          <w:rFonts w:ascii="Cambria" w:eastAsia="Times New Roman" w:hAnsi="Cambria"/>
          <w:sz w:val="24"/>
          <w:szCs w:val="24"/>
          <w:lang w:eastAsia="pl-PL"/>
        </w:rPr>
        <w:t xml:space="preserve"> </w:t>
      </w:r>
    </w:p>
    <w:p w:rsidR="00062331" w:rsidRPr="00062331" w:rsidRDefault="007032F3" w:rsidP="00062331">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5</w:t>
      </w:r>
      <w:r w:rsidR="00F12931" w:rsidRPr="00062331">
        <w:rPr>
          <w:rFonts w:ascii="Cambria" w:eastAsia="Times New Roman" w:hAnsi="Cambria"/>
          <w:sz w:val="24"/>
          <w:szCs w:val="24"/>
          <w:lang w:eastAsia="pl-PL"/>
        </w:rPr>
        <w:t xml:space="preserve">. </w:t>
      </w:r>
      <w:r w:rsidR="00062331" w:rsidRPr="00062331">
        <w:rPr>
          <w:rFonts w:ascii="Cambria" w:eastAsia="Times New Roman" w:hAnsi="Cambria"/>
          <w:sz w:val="24"/>
          <w:szCs w:val="24"/>
          <w:lang w:eastAsia="pl-PL"/>
        </w:rPr>
        <w:t xml:space="preserve">Rekrutacji </w:t>
      </w:r>
      <w:r w:rsidR="0073624A">
        <w:rPr>
          <w:rFonts w:ascii="Cambria" w:eastAsia="Times New Roman" w:hAnsi="Cambria"/>
          <w:sz w:val="24"/>
          <w:szCs w:val="24"/>
          <w:lang w:eastAsia="pl-PL"/>
        </w:rPr>
        <w:t xml:space="preserve">nauczycieli </w:t>
      </w:r>
      <w:r w:rsidR="00062331" w:rsidRPr="00062331">
        <w:rPr>
          <w:rFonts w:ascii="Cambria" w:eastAsia="Times New Roman" w:hAnsi="Cambria"/>
          <w:sz w:val="24"/>
          <w:szCs w:val="24"/>
          <w:lang w:eastAsia="pl-PL"/>
        </w:rPr>
        <w:t xml:space="preserve"> dokona 4 osobowa komisja rekrutacyjna powołana przez Dyrektora </w:t>
      </w:r>
      <w:r w:rsidR="00BB5994">
        <w:rPr>
          <w:rFonts w:ascii="Cambria" w:eastAsia="Times New Roman" w:hAnsi="Cambria"/>
          <w:sz w:val="24"/>
          <w:szCs w:val="24"/>
          <w:lang w:eastAsia="pl-PL"/>
        </w:rPr>
        <w:t>ZS nr 2</w:t>
      </w:r>
      <w:r w:rsidR="00062331" w:rsidRPr="00062331">
        <w:rPr>
          <w:rFonts w:ascii="Cambria" w:eastAsia="Times New Roman" w:hAnsi="Cambria"/>
          <w:sz w:val="24"/>
          <w:szCs w:val="24"/>
          <w:lang w:eastAsia="pl-PL"/>
        </w:rPr>
        <w:t>, w której skład wejdą:</w:t>
      </w:r>
    </w:p>
    <w:p w:rsidR="00062331" w:rsidRPr="00062331" w:rsidRDefault="00062331" w:rsidP="00B92045">
      <w:pPr>
        <w:spacing w:after="0" w:line="240" w:lineRule="auto"/>
        <w:rPr>
          <w:rFonts w:ascii="Cambria" w:eastAsia="Times New Roman" w:hAnsi="Cambria"/>
          <w:sz w:val="24"/>
          <w:szCs w:val="24"/>
          <w:lang w:eastAsia="pl-PL"/>
        </w:rPr>
      </w:pPr>
      <w:r w:rsidRPr="00062331">
        <w:rPr>
          <w:rFonts w:ascii="Cambria" w:eastAsia="Times New Roman" w:hAnsi="Cambria"/>
          <w:sz w:val="24"/>
          <w:szCs w:val="24"/>
          <w:lang w:eastAsia="pl-PL"/>
        </w:rPr>
        <w:t>- koordynator projektu;</w:t>
      </w:r>
    </w:p>
    <w:p w:rsidR="000A14D7" w:rsidRDefault="00062331" w:rsidP="00B92045">
      <w:pPr>
        <w:spacing w:after="0" w:line="240" w:lineRule="auto"/>
        <w:rPr>
          <w:rFonts w:ascii="Cambria" w:eastAsia="Times New Roman" w:hAnsi="Cambria"/>
          <w:sz w:val="24"/>
          <w:szCs w:val="24"/>
          <w:lang w:eastAsia="pl-PL"/>
        </w:rPr>
      </w:pPr>
      <w:r w:rsidRPr="00062331">
        <w:rPr>
          <w:rFonts w:ascii="Cambria" w:eastAsia="Times New Roman" w:hAnsi="Cambria"/>
          <w:sz w:val="24"/>
          <w:szCs w:val="24"/>
          <w:lang w:eastAsia="pl-PL"/>
        </w:rPr>
        <w:t xml:space="preserve">- </w:t>
      </w:r>
      <w:r w:rsidR="000A14D7">
        <w:rPr>
          <w:rFonts w:ascii="Cambria" w:eastAsia="Times New Roman" w:hAnsi="Cambria"/>
          <w:sz w:val="24"/>
          <w:szCs w:val="24"/>
          <w:lang w:eastAsia="pl-PL"/>
        </w:rPr>
        <w:t>wicedyrektor</w:t>
      </w:r>
      <w:r w:rsidR="00C578DB">
        <w:rPr>
          <w:rFonts w:ascii="Cambria" w:eastAsia="Times New Roman" w:hAnsi="Cambria"/>
          <w:sz w:val="24"/>
          <w:szCs w:val="24"/>
          <w:lang w:eastAsia="pl-PL"/>
        </w:rPr>
        <w:t xml:space="preserve"> lub kierownik kształcenia praktycznego</w:t>
      </w:r>
      <w:r w:rsidR="000A14D7">
        <w:rPr>
          <w:rFonts w:ascii="Cambria" w:eastAsia="Times New Roman" w:hAnsi="Cambria"/>
          <w:sz w:val="24"/>
          <w:szCs w:val="24"/>
          <w:lang w:eastAsia="pl-PL"/>
        </w:rPr>
        <w:t xml:space="preserve">; </w:t>
      </w:r>
    </w:p>
    <w:p w:rsidR="008C47AF" w:rsidRDefault="008C47AF" w:rsidP="00B92045">
      <w:pPr>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 nauczyciel j. angielskiego; </w:t>
      </w:r>
    </w:p>
    <w:p w:rsidR="000A14D7" w:rsidRDefault="000A14D7" w:rsidP="000A14D7">
      <w:pPr>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 </w:t>
      </w:r>
      <w:r w:rsidR="00062331" w:rsidRPr="00062331">
        <w:rPr>
          <w:rFonts w:ascii="Cambria" w:eastAsia="Times New Roman" w:hAnsi="Cambria"/>
          <w:sz w:val="24"/>
          <w:szCs w:val="24"/>
          <w:lang w:eastAsia="pl-PL"/>
        </w:rPr>
        <w:t>doradca zawodowy</w:t>
      </w:r>
      <w:r>
        <w:rPr>
          <w:rFonts w:ascii="Cambria" w:eastAsia="Times New Roman" w:hAnsi="Cambria"/>
          <w:sz w:val="24"/>
          <w:szCs w:val="24"/>
          <w:lang w:eastAsia="pl-PL"/>
        </w:rPr>
        <w:t>.</w:t>
      </w:r>
    </w:p>
    <w:p w:rsidR="000A14D7" w:rsidRDefault="00BC37BB" w:rsidP="000A14D7">
      <w:pPr>
        <w:spacing w:after="0" w:line="240" w:lineRule="auto"/>
        <w:rPr>
          <w:rFonts w:ascii="Cambria" w:eastAsia="Times New Roman" w:hAnsi="Cambria"/>
          <w:sz w:val="24"/>
          <w:szCs w:val="24"/>
          <w:lang w:eastAsia="pl-PL"/>
        </w:rPr>
      </w:pPr>
      <w:r w:rsidRPr="00BC37BB">
        <w:rPr>
          <w:rFonts w:ascii="Cambria" w:eastAsia="Times New Roman" w:hAnsi="Cambria"/>
          <w:sz w:val="24"/>
          <w:szCs w:val="24"/>
          <w:lang w:eastAsia="pl-PL"/>
        </w:rPr>
        <w:t>(w komisji nie będzie mógł uczestniczyć nauczyciel, który zgłosi swoją kandydaturę podczas rekrutacji)</w:t>
      </w:r>
    </w:p>
    <w:p w:rsidR="00BC37BB" w:rsidRDefault="00BC37BB" w:rsidP="000A14D7">
      <w:pPr>
        <w:spacing w:after="0" w:line="240" w:lineRule="auto"/>
        <w:rPr>
          <w:rFonts w:ascii="Cambria" w:eastAsia="Times New Roman" w:hAnsi="Cambria"/>
          <w:sz w:val="24"/>
          <w:szCs w:val="24"/>
          <w:lang w:eastAsia="pl-PL"/>
        </w:rPr>
      </w:pPr>
    </w:p>
    <w:p w:rsidR="00977D7F" w:rsidRDefault="00977D7F" w:rsidP="000A14D7">
      <w:pPr>
        <w:spacing w:after="0" w:line="240" w:lineRule="auto"/>
        <w:rPr>
          <w:rFonts w:ascii="Cambria" w:eastAsia="Times New Roman" w:hAnsi="Cambria"/>
          <w:sz w:val="24"/>
          <w:szCs w:val="24"/>
          <w:lang w:eastAsia="pl-PL"/>
        </w:rPr>
      </w:pPr>
      <w:r>
        <w:rPr>
          <w:rFonts w:ascii="Cambria" w:eastAsia="Times New Roman" w:hAnsi="Cambria"/>
          <w:sz w:val="24"/>
          <w:szCs w:val="24"/>
          <w:lang w:eastAsia="pl-PL"/>
        </w:rPr>
        <w:t xml:space="preserve">Etapy rekrutacji: </w:t>
      </w:r>
    </w:p>
    <w:p w:rsidR="00977D7F" w:rsidRDefault="00977D7F" w:rsidP="00F12931">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I etap – złożenie dokumentów aplika</w:t>
      </w:r>
      <w:r w:rsidRPr="00062331">
        <w:rPr>
          <w:rFonts w:ascii="Cambria" w:eastAsia="Times New Roman" w:hAnsi="Cambria"/>
          <w:sz w:val="24"/>
          <w:szCs w:val="24"/>
          <w:lang w:eastAsia="pl-PL"/>
        </w:rPr>
        <w:t>c</w:t>
      </w:r>
      <w:r>
        <w:rPr>
          <w:rFonts w:ascii="Cambria" w:eastAsia="Times New Roman" w:hAnsi="Cambria"/>
          <w:sz w:val="24"/>
          <w:szCs w:val="24"/>
          <w:lang w:eastAsia="pl-PL"/>
        </w:rPr>
        <w:t>yjnych w wyzna</w:t>
      </w:r>
      <w:r w:rsidRPr="00062331">
        <w:rPr>
          <w:rFonts w:ascii="Cambria" w:eastAsia="Times New Roman" w:hAnsi="Cambria"/>
          <w:sz w:val="24"/>
          <w:szCs w:val="24"/>
          <w:lang w:eastAsia="pl-PL"/>
        </w:rPr>
        <w:t>c</w:t>
      </w:r>
      <w:r>
        <w:rPr>
          <w:rFonts w:ascii="Cambria" w:eastAsia="Times New Roman" w:hAnsi="Cambria"/>
          <w:sz w:val="24"/>
          <w:szCs w:val="24"/>
          <w:lang w:eastAsia="pl-PL"/>
        </w:rPr>
        <w:t xml:space="preserve">zonym terminie. Dokumenty złożone po terminie wskazanym w naborze nie będą oceniane. </w:t>
      </w:r>
    </w:p>
    <w:p w:rsidR="00977D7F" w:rsidRDefault="00977D7F" w:rsidP="00F12931">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 xml:space="preserve">II etap </w:t>
      </w:r>
      <w:r w:rsidR="000A14D7">
        <w:rPr>
          <w:rFonts w:ascii="Cambria" w:eastAsia="Times New Roman" w:hAnsi="Cambria"/>
          <w:sz w:val="24"/>
          <w:szCs w:val="24"/>
          <w:lang w:eastAsia="pl-PL"/>
        </w:rPr>
        <w:t xml:space="preserve">– weryfikacja przez Komisje Rekrutacyjną  spełniania kryteriów formalnych i merytorycznych. </w:t>
      </w:r>
    </w:p>
    <w:p w:rsidR="00255345" w:rsidRDefault="007032F3" w:rsidP="00E37719">
      <w:pPr>
        <w:spacing w:after="0" w:line="240" w:lineRule="auto"/>
        <w:jc w:val="both"/>
        <w:rPr>
          <w:rFonts w:ascii="Cambria" w:hAnsi="Cambria"/>
          <w:sz w:val="24"/>
        </w:rPr>
      </w:pPr>
      <w:r>
        <w:rPr>
          <w:rFonts w:ascii="Cambria" w:hAnsi="Cambria"/>
          <w:sz w:val="24"/>
        </w:rPr>
        <w:t>6</w:t>
      </w:r>
      <w:r w:rsidR="0086347C">
        <w:rPr>
          <w:rFonts w:ascii="Cambria" w:hAnsi="Cambria"/>
          <w:sz w:val="24"/>
        </w:rPr>
        <w:t xml:space="preserve">. </w:t>
      </w:r>
      <w:r w:rsidR="00323E08" w:rsidRPr="0086347C">
        <w:rPr>
          <w:rFonts w:ascii="Cambria" w:hAnsi="Cambria"/>
          <w:sz w:val="24"/>
        </w:rPr>
        <w:t xml:space="preserve">Podstawą zakwalifikowania </w:t>
      </w:r>
      <w:r w:rsidR="000A14D7">
        <w:rPr>
          <w:rFonts w:ascii="Cambria" w:hAnsi="Cambria"/>
          <w:sz w:val="24"/>
        </w:rPr>
        <w:t xml:space="preserve">nauczyciela </w:t>
      </w:r>
      <w:r w:rsidR="00323E08" w:rsidRPr="0086347C">
        <w:rPr>
          <w:rFonts w:ascii="Cambria" w:hAnsi="Cambria"/>
          <w:sz w:val="24"/>
        </w:rPr>
        <w:t xml:space="preserve"> do udziału w Projekcie będzie suma punktów uzyskanych </w:t>
      </w:r>
      <w:r w:rsidR="009665DC" w:rsidRPr="0086347C">
        <w:rPr>
          <w:rFonts w:ascii="Cambria" w:hAnsi="Cambria"/>
          <w:sz w:val="24"/>
        </w:rPr>
        <w:br/>
      </w:r>
      <w:r w:rsidR="00E37719">
        <w:rPr>
          <w:rFonts w:ascii="Cambria" w:hAnsi="Cambria"/>
          <w:sz w:val="24"/>
        </w:rPr>
        <w:t xml:space="preserve">w oparciu o kryteria rekrutacji wskazane w pkt 1 b „Zasad rekrutacji”. Maksymalna liczba punktów do uzyskania podczas rekrutacji: 18 pkt. </w:t>
      </w:r>
    </w:p>
    <w:p w:rsidR="00E37719" w:rsidRDefault="00E37719" w:rsidP="00062331">
      <w:pPr>
        <w:spacing w:after="0" w:line="240" w:lineRule="auto"/>
        <w:jc w:val="both"/>
        <w:rPr>
          <w:rFonts w:ascii="Cambria" w:hAnsi="Cambria"/>
          <w:sz w:val="24"/>
        </w:rPr>
      </w:pPr>
    </w:p>
    <w:p w:rsidR="00062331" w:rsidRPr="00062331" w:rsidRDefault="007032F3" w:rsidP="00E37719">
      <w:pPr>
        <w:spacing w:after="0" w:line="240" w:lineRule="auto"/>
        <w:jc w:val="both"/>
        <w:rPr>
          <w:rFonts w:ascii="Cambria" w:hAnsi="Cambria"/>
          <w:sz w:val="24"/>
        </w:rPr>
      </w:pPr>
      <w:r>
        <w:rPr>
          <w:rFonts w:ascii="Cambria" w:hAnsi="Cambria"/>
          <w:sz w:val="24"/>
        </w:rPr>
        <w:t>7</w:t>
      </w:r>
      <w:r w:rsidR="004356B2">
        <w:rPr>
          <w:rFonts w:ascii="Cambria" w:hAnsi="Cambria"/>
          <w:sz w:val="24"/>
        </w:rPr>
        <w:t>.</w:t>
      </w:r>
      <w:r w:rsidR="00062331">
        <w:rPr>
          <w:rFonts w:ascii="Cambria" w:hAnsi="Cambria"/>
          <w:sz w:val="24"/>
        </w:rPr>
        <w:t xml:space="preserve"> </w:t>
      </w:r>
      <w:r w:rsidR="00062331" w:rsidRPr="00062331">
        <w:rPr>
          <w:rFonts w:ascii="Cambria" w:hAnsi="Cambria"/>
          <w:sz w:val="24"/>
        </w:rPr>
        <w:t>W przypadku równej liczby punktów, zostaną porównane liczby punktów przyznane w</w:t>
      </w:r>
      <w:r w:rsidR="00E37719">
        <w:rPr>
          <w:rFonts w:ascii="Cambria" w:hAnsi="Cambria"/>
          <w:sz w:val="24"/>
        </w:rPr>
        <w:t xml:space="preserve"> </w:t>
      </w:r>
      <w:r w:rsidR="00062331" w:rsidRPr="00062331">
        <w:rPr>
          <w:rFonts w:ascii="Cambria" w:hAnsi="Cambria"/>
          <w:sz w:val="24"/>
        </w:rPr>
        <w:t>poszczególnych kryteriach. Spośród kandydatów, którzy zebrali jednakową łączną liczbę punktów ,</w:t>
      </w:r>
    </w:p>
    <w:p w:rsidR="00062331" w:rsidRPr="00062331" w:rsidRDefault="00062331" w:rsidP="00E37719">
      <w:pPr>
        <w:spacing w:after="0" w:line="240" w:lineRule="auto"/>
        <w:jc w:val="both"/>
        <w:rPr>
          <w:rFonts w:ascii="Cambria" w:hAnsi="Cambria"/>
          <w:sz w:val="24"/>
        </w:rPr>
      </w:pPr>
      <w:r w:rsidRPr="00062331">
        <w:rPr>
          <w:rFonts w:ascii="Cambria" w:hAnsi="Cambria"/>
          <w:sz w:val="24"/>
        </w:rPr>
        <w:t>jako pierwsi na liście zostaną umieszczeni</w:t>
      </w:r>
      <w:r w:rsidR="00E37719">
        <w:rPr>
          <w:rFonts w:ascii="Cambria" w:hAnsi="Cambria"/>
          <w:sz w:val="24"/>
        </w:rPr>
        <w:t xml:space="preserve"> </w:t>
      </w:r>
      <w:r w:rsidRPr="00062331">
        <w:rPr>
          <w:rFonts w:ascii="Cambria" w:hAnsi="Cambria"/>
          <w:sz w:val="24"/>
        </w:rPr>
        <w:t xml:space="preserve">ci, którzy otrzymali więcej punktów </w:t>
      </w:r>
      <w:r w:rsidR="00E37719">
        <w:rPr>
          <w:rFonts w:ascii="Cambria" w:hAnsi="Cambria"/>
          <w:sz w:val="24"/>
        </w:rPr>
        <w:t xml:space="preserve">z testu języka angielskiego. </w:t>
      </w:r>
    </w:p>
    <w:p w:rsidR="00062331" w:rsidRDefault="00062331" w:rsidP="00062331">
      <w:pPr>
        <w:spacing w:after="0" w:line="240" w:lineRule="auto"/>
        <w:jc w:val="both"/>
        <w:rPr>
          <w:rFonts w:ascii="Cambria" w:hAnsi="Cambria"/>
          <w:sz w:val="24"/>
        </w:rPr>
      </w:pPr>
    </w:p>
    <w:p w:rsidR="00062331" w:rsidRDefault="007032F3" w:rsidP="00E37719">
      <w:pPr>
        <w:spacing w:after="0" w:line="240" w:lineRule="auto"/>
        <w:jc w:val="both"/>
        <w:rPr>
          <w:rFonts w:ascii="Cambria" w:hAnsi="Cambria"/>
          <w:sz w:val="24"/>
        </w:rPr>
      </w:pPr>
      <w:r>
        <w:rPr>
          <w:rFonts w:ascii="Cambria" w:hAnsi="Cambria"/>
          <w:sz w:val="24"/>
        </w:rPr>
        <w:t>8</w:t>
      </w:r>
      <w:r w:rsidR="00062331">
        <w:rPr>
          <w:rFonts w:ascii="Cambria" w:hAnsi="Cambria"/>
          <w:sz w:val="24"/>
        </w:rPr>
        <w:t xml:space="preserve">. </w:t>
      </w:r>
      <w:r w:rsidR="00062331" w:rsidRPr="00062331">
        <w:rPr>
          <w:rFonts w:ascii="Cambria" w:hAnsi="Cambria"/>
          <w:sz w:val="24"/>
        </w:rPr>
        <w:t xml:space="preserve">Procedura rekrutacyjna będzie polegała na analizie </w:t>
      </w:r>
      <w:r w:rsidR="00E37719">
        <w:rPr>
          <w:rFonts w:ascii="Cambria" w:hAnsi="Cambria"/>
          <w:sz w:val="24"/>
        </w:rPr>
        <w:t xml:space="preserve">złożonych </w:t>
      </w:r>
      <w:r w:rsidR="00062331" w:rsidRPr="00062331">
        <w:rPr>
          <w:rFonts w:ascii="Cambria" w:hAnsi="Cambria"/>
          <w:sz w:val="24"/>
        </w:rPr>
        <w:t>dokumentów</w:t>
      </w:r>
      <w:r w:rsidR="00E37719">
        <w:rPr>
          <w:rFonts w:ascii="Cambria" w:hAnsi="Cambria"/>
          <w:sz w:val="24"/>
        </w:rPr>
        <w:t xml:space="preserve">. </w:t>
      </w:r>
    </w:p>
    <w:p w:rsidR="00F12931" w:rsidRPr="00EF480B" w:rsidRDefault="007032F3" w:rsidP="00F12931">
      <w:pPr>
        <w:spacing w:before="100" w:beforeAutospacing="1" w:after="100" w:afterAutospacing="1"/>
        <w:rPr>
          <w:rFonts w:ascii="Cambria" w:eastAsia="Times New Roman" w:hAnsi="Cambria"/>
          <w:color w:val="FF0000"/>
          <w:sz w:val="24"/>
          <w:szCs w:val="24"/>
          <w:lang w:eastAsia="pl-PL"/>
        </w:rPr>
      </w:pPr>
      <w:r>
        <w:rPr>
          <w:rFonts w:ascii="Cambria" w:eastAsia="Times New Roman" w:hAnsi="Cambria"/>
          <w:sz w:val="24"/>
          <w:szCs w:val="24"/>
          <w:lang w:eastAsia="pl-PL"/>
        </w:rPr>
        <w:lastRenderedPageBreak/>
        <w:t>9</w:t>
      </w:r>
      <w:r w:rsidR="00F12931" w:rsidRPr="00F12931">
        <w:rPr>
          <w:rFonts w:ascii="Cambria" w:eastAsia="Times New Roman" w:hAnsi="Cambria"/>
          <w:sz w:val="24"/>
          <w:szCs w:val="24"/>
          <w:lang w:eastAsia="pl-PL"/>
        </w:rPr>
        <w:t>. Celem zgłoszenia udziału w projekcie osoba zainteresowan</w:t>
      </w:r>
      <w:r w:rsidR="003A6683">
        <w:rPr>
          <w:rFonts w:ascii="Cambria" w:eastAsia="Times New Roman" w:hAnsi="Cambria"/>
          <w:sz w:val="24"/>
          <w:szCs w:val="24"/>
          <w:lang w:eastAsia="pl-PL"/>
        </w:rPr>
        <w:t>a dostarcza poprawnie wypełniony formularz</w:t>
      </w:r>
      <w:r w:rsidR="00F7307C">
        <w:rPr>
          <w:rFonts w:ascii="Cambria" w:eastAsia="Times New Roman" w:hAnsi="Cambria"/>
          <w:sz w:val="24"/>
          <w:szCs w:val="24"/>
          <w:lang w:eastAsia="pl-PL"/>
        </w:rPr>
        <w:t xml:space="preserve"> </w:t>
      </w:r>
      <w:r w:rsidR="003A6683">
        <w:rPr>
          <w:rFonts w:ascii="Cambria" w:eastAsia="Times New Roman" w:hAnsi="Cambria"/>
          <w:sz w:val="24"/>
          <w:szCs w:val="24"/>
          <w:lang w:eastAsia="pl-PL"/>
        </w:rPr>
        <w:t>aplikacyjny</w:t>
      </w:r>
      <w:r w:rsidR="00F12931" w:rsidRPr="00F12931">
        <w:rPr>
          <w:rFonts w:ascii="Cambria" w:eastAsia="Times New Roman" w:hAnsi="Cambria"/>
          <w:sz w:val="24"/>
          <w:szCs w:val="24"/>
          <w:lang w:eastAsia="pl-PL"/>
        </w:rPr>
        <w:t xml:space="preserve"> </w:t>
      </w:r>
      <w:r w:rsidR="00E37719">
        <w:rPr>
          <w:rFonts w:ascii="Cambria" w:eastAsia="Times New Roman" w:hAnsi="Cambria"/>
          <w:sz w:val="24"/>
          <w:szCs w:val="24"/>
          <w:lang w:eastAsia="pl-PL"/>
        </w:rPr>
        <w:t xml:space="preserve"> wraz z wymaganymi załącznikami (list motywacyjny) </w:t>
      </w:r>
      <w:r w:rsidR="00F12931" w:rsidRPr="00F12931">
        <w:rPr>
          <w:rFonts w:ascii="Cambria" w:eastAsia="Times New Roman" w:hAnsi="Cambria"/>
          <w:sz w:val="24"/>
          <w:szCs w:val="24"/>
          <w:lang w:eastAsia="pl-PL"/>
        </w:rPr>
        <w:t>oraz</w:t>
      </w:r>
      <w:r w:rsidR="00062331">
        <w:rPr>
          <w:rFonts w:ascii="Cambria" w:eastAsia="Times New Roman" w:hAnsi="Cambria"/>
          <w:sz w:val="24"/>
          <w:szCs w:val="24"/>
          <w:lang w:eastAsia="pl-PL"/>
        </w:rPr>
        <w:t xml:space="preserve"> upoważnienie  </w:t>
      </w:r>
      <w:r w:rsidR="00062331" w:rsidRPr="00062331">
        <w:rPr>
          <w:rFonts w:ascii="Cambria" w:eastAsia="Times New Roman" w:hAnsi="Cambria"/>
          <w:sz w:val="24"/>
          <w:szCs w:val="24"/>
          <w:lang w:eastAsia="pl-PL"/>
        </w:rPr>
        <w:t>do przetwarzania danych</w:t>
      </w:r>
      <w:r w:rsidR="00F12931" w:rsidRPr="00F12931">
        <w:rPr>
          <w:rFonts w:ascii="Cambria" w:eastAsia="Times New Roman" w:hAnsi="Cambria"/>
          <w:sz w:val="24"/>
          <w:szCs w:val="24"/>
          <w:lang w:eastAsia="pl-PL"/>
        </w:rPr>
        <w:t xml:space="preserve"> osobowych </w:t>
      </w:r>
      <w:r w:rsidR="00F12931" w:rsidRPr="00F7307C">
        <w:rPr>
          <w:rFonts w:ascii="Cambria" w:eastAsia="Times New Roman" w:hAnsi="Cambria"/>
          <w:sz w:val="24"/>
          <w:szCs w:val="24"/>
          <w:lang w:eastAsia="pl-PL"/>
        </w:rPr>
        <w:t xml:space="preserve">do </w:t>
      </w:r>
      <w:r w:rsidR="00F7307C" w:rsidRPr="00F7307C">
        <w:rPr>
          <w:rFonts w:ascii="Cambria" w:eastAsia="Times New Roman" w:hAnsi="Cambria"/>
          <w:sz w:val="24"/>
          <w:szCs w:val="24"/>
          <w:lang w:eastAsia="pl-PL"/>
        </w:rPr>
        <w:t xml:space="preserve">sekretariatu </w:t>
      </w:r>
      <w:r w:rsidR="00062331">
        <w:rPr>
          <w:rFonts w:ascii="Cambria" w:eastAsia="Times New Roman" w:hAnsi="Cambria"/>
          <w:sz w:val="24"/>
          <w:szCs w:val="24"/>
          <w:lang w:eastAsia="pl-PL"/>
        </w:rPr>
        <w:t xml:space="preserve"> szkoły.</w:t>
      </w:r>
    </w:p>
    <w:p w:rsidR="00977D7F" w:rsidRDefault="007032F3" w:rsidP="00CC7164">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10</w:t>
      </w:r>
      <w:r w:rsidR="00F12931" w:rsidRPr="00F12931">
        <w:rPr>
          <w:rFonts w:ascii="Cambria" w:eastAsia="Times New Roman" w:hAnsi="Cambria"/>
          <w:sz w:val="24"/>
          <w:szCs w:val="24"/>
          <w:lang w:eastAsia="pl-PL"/>
        </w:rPr>
        <w:t xml:space="preserve">. Złożone dokumenty nie podlegają zwrotowi.  Dokumenty rekrutacyjne  będą archiwizowane </w:t>
      </w:r>
      <w:r w:rsidR="00DC064E">
        <w:rPr>
          <w:rFonts w:ascii="Cambria" w:eastAsia="Times New Roman" w:hAnsi="Cambria"/>
          <w:sz w:val="24"/>
          <w:szCs w:val="24"/>
          <w:lang w:eastAsia="pl-PL"/>
        </w:rPr>
        <w:br/>
      </w:r>
      <w:r w:rsidR="00F12931" w:rsidRPr="00F12931">
        <w:rPr>
          <w:rFonts w:ascii="Cambria" w:eastAsia="Times New Roman" w:hAnsi="Cambria"/>
          <w:sz w:val="24"/>
          <w:szCs w:val="24"/>
          <w:lang w:eastAsia="pl-PL"/>
        </w:rPr>
        <w:t>z dokumentacją całego projektu</w:t>
      </w:r>
      <w:r w:rsidR="00EF480B">
        <w:rPr>
          <w:rFonts w:ascii="Cambria" w:eastAsia="Times New Roman" w:hAnsi="Cambria"/>
          <w:sz w:val="24"/>
          <w:szCs w:val="24"/>
          <w:lang w:eastAsia="pl-PL"/>
        </w:rPr>
        <w:t xml:space="preserve">. </w:t>
      </w:r>
    </w:p>
    <w:p w:rsidR="009B5BF8" w:rsidRDefault="009B5BF8" w:rsidP="00CC7164">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1</w:t>
      </w:r>
      <w:r w:rsidR="007032F3">
        <w:rPr>
          <w:rFonts w:ascii="Cambria" w:eastAsia="Times New Roman" w:hAnsi="Cambria"/>
          <w:sz w:val="24"/>
          <w:szCs w:val="24"/>
          <w:lang w:eastAsia="pl-PL"/>
        </w:rPr>
        <w:t>1</w:t>
      </w:r>
      <w:r>
        <w:rPr>
          <w:rFonts w:ascii="Cambria" w:eastAsia="Times New Roman" w:hAnsi="Cambria"/>
          <w:sz w:val="24"/>
          <w:szCs w:val="24"/>
          <w:lang w:eastAsia="pl-PL"/>
        </w:rPr>
        <w:t xml:space="preserve">. W przypadku nieskompletowania wymaganej liczby uczestników projektu przewiduje się przeprowadzenie rekrutacji dodatkowej w terminie ustalonym przez Dyrektora szkoły. </w:t>
      </w:r>
    </w:p>
    <w:p w:rsidR="00062331" w:rsidRPr="00CC7164" w:rsidRDefault="00062331" w:rsidP="00062331">
      <w:pPr>
        <w:spacing w:before="100" w:beforeAutospacing="1" w:after="100" w:afterAutospacing="1"/>
        <w:jc w:val="center"/>
        <w:rPr>
          <w:rFonts w:ascii="Cambria" w:eastAsia="Times New Roman" w:hAnsi="Cambria"/>
          <w:sz w:val="20"/>
          <w:szCs w:val="20"/>
          <w:lang w:eastAsia="pl-PL"/>
        </w:rPr>
      </w:pPr>
      <w:r w:rsidRPr="00CC7164">
        <w:rPr>
          <w:rFonts w:ascii="Cambria" w:eastAsia="Times New Roman" w:hAnsi="Cambria"/>
          <w:b/>
          <w:bCs/>
          <w:sz w:val="20"/>
          <w:szCs w:val="20"/>
          <w:lang w:eastAsia="pl-PL"/>
        </w:rPr>
        <w:t>I</w:t>
      </w:r>
      <w:r>
        <w:rPr>
          <w:rFonts w:ascii="Cambria" w:eastAsia="Times New Roman" w:hAnsi="Cambria"/>
          <w:b/>
          <w:bCs/>
          <w:sz w:val="20"/>
          <w:szCs w:val="20"/>
          <w:lang w:eastAsia="pl-PL"/>
        </w:rPr>
        <w:t>V</w:t>
      </w:r>
      <w:r w:rsidRPr="00CC7164">
        <w:rPr>
          <w:rFonts w:ascii="Cambria" w:eastAsia="Times New Roman" w:hAnsi="Cambria"/>
          <w:b/>
          <w:bCs/>
          <w:sz w:val="20"/>
          <w:szCs w:val="20"/>
          <w:lang w:eastAsia="pl-PL"/>
        </w:rPr>
        <w:t>. ZASADY</w:t>
      </w:r>
      <w:r>
        <w:rPr>
          <w:rFonts w:ascii="Cambria" w:eastAsia="Times New Roman" w:hAnsi="Cambria"/>
          <w:b/>
          <w:bCs/>
          <w:sz w:val="20"/>
          <w:szCs w:val="20"/>
          <w:lang w:eastAsia="pl-PL"/>
        </w:rPr>
        <w:t xml:space="preserve"> WNOSZENIA ODWOŁANIA OD WYNIKÓW REKRUTA</w:t>
      </w:r>
      <w:r w:rsidRPr="00CC7164">
        <w:rPr>
          <w:rFonts w:ascii="Cambria" w:eastAsia="Times New Roman" w:hAnsi="Cambria"/>
          <w:b/>
          <w:bCs/>
          <w:sz w:val="20"/>
          <w:szCs w:val="20"/>
          <w:lang w:eastAsia="pl-PL"/>
        </w:rPr>
        <w:t>C</w:t>
      </w:r>
      <w:r>
        <w:rPr>
          <w:rFonts w:ascii="Cambria" w:eastAsia="Times New Roman" w:hAnsi="Cambria"/>
          <w:b/>
          <w:bCs/>
          <w:sz w:val="20"/>
          <w:szCs w:val="20"/>
          <w:lang w:eastAsia="pl-PL"/>
        </w:rPr>
        <w:t xml:space="preserve">JI </w:t>
      </w:r>
    </w:p>
    <w:p w:rsidR="00062331" w:rsidRDefault="00062331" w:rsidP="00062331">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 xml:space="preserve">1. </w:t>
      </w:r>
      <w:r w:rsidR="0073624A">
        <w:rPr>
          <w:rFonts w:ascii="Cambria" w:eastAsia="Times New Roman" w:hAnsi="Cambria"/>
          <w:sz w:val="24"/>
          <w:szCs w:val="24"/>
          <w:lang w:eastAsia="pl-PL"/>
        </w:rPr>
        <w:t xml:space="preserve">Nauczyciele </w:t>
      </w:r>
      <w:r w:rsidRPr="00062331">
        <w:rPr>
          <w:rFonts w:ascii="Cambria" w:eastAsia="Times New Roman" w:hAnsi="Cambria"/>
          <w:sz w:val="24"/>
          <w:szCs w:val="24"/>
          <w:lang w:eastAsia="pl-PL"/>
        </w:rPr>
        <w:t>będą mieli możliwoś</w:t>
      </w:r>
      <w:r>
        <w:rPr>
          <w:rFonts w:ascii="Cambria" w:eastAsia="Times New Roman" w:hAnsi="Cambria"/>
          <w:sz w:val="24"/>
          <w:szCs w:val="24"/>
          <w:lang w:eastAsia="pl-PL"/>
        </w:rPr>
        <w:t xml:space="preserve">ć odwołania się od decyzji komisji </w:t>
      </w:r>
      <w:r w:rsidRPr="00062331">
        <w:rPr>
          <w:rFonts w:ascii="Cambria" w:eastAsia="Times New Roman" w:hAnsi="Cambria"/>
          <w:sz w:val="24"/>
          <w:szCs w:val="24"/>
          <w:lang w:eastAsia="pl-PL"/>
        </w:rPr>
        <w:t>rekrutacyjnej do komisji</w:t>
      </w:r>
      <w:r>
        <w:rPr>
          <w:rFonts w:ascii="Cambria" w:eastAsia="Times New Roman" w:hAnsi="Cambria"/>
          <w:sz w:val="24"/>
          <w:szCs w:val="24"/>
          <w:lang w:eastAsia="pl-PL"/>
        </w:rPr>
        <w:t xml:space="preserve"> </w:t>
      </w:r>
      <w:r w:rsidRPr="00062331">
        <w:rPr>
          <w:rFonts w:ascii="Cambria" w:eastAsia="Times New Roman" w:hAnsi="Cambria"/>
          <w:sz w:val="24"/>
          <w:szCs w:val="24"/>
          <w:lang w:eastAsia="pl-PL"/>
        </w:rPr>
        <w:t xml:space="preserve">odwoławczej, w ciągu 7 dni od </w:t>
      </w:r>
      <w:r w:rsidR="00246A92" w:rsidRPr="00246A92">
        <w:rPr>
          <w:rFonts w:ascii="Cambria" w:eastAsia="Times New Roman" w:hAnsi="Cambria"/>
          <w:sz w:val="24"/>
          <w:szCs w:val="24"/>
          <w:lang w:eastAsia="pl-PL"/>
        </w:rPr>
        <w:t>publikacji listy uczestników zakwalifikowanych do wyjazdu</w:t>
      </w:r>
      <w:r w:rsidR="00246A92">
        <w:rPr>
          <w:rFonts w:ascii="Cambria" w:eastAsia="Times New Roman" w:hAnsi="Cambria"/>
          <w:sz w:val="24"/>
          <w:szCs w:val="24"/>
          <w:lang w:eastAsia="pl-PL"/>
        </w:rPr>
        <w:t>.</w:t>
      </w:r>
    </w:p>
    <w:p w:rsidR="00246A92" w:rsidRDefault="00246A92" w:rsidP="00062331">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2.</w:t>
      </w:r>
      <w:r w:rsidRPr="00246A92">
        <w:t xml:space="preserve"> </w:t>
      </w:r>
      <w:r w:rsidRPr="00246A92">
        <w:rPr>
          <w:rFonts w:ascii="Cambria" w:eastAsia="Times New Roman" w:hAnsi="Cambria"/>
          <w:sz w:val="24"/>
          <w:szCs w:val="24"/>
          <w:lang w:eastAsia="pl-PL"/>
        </w:rPr>
        <w:t xml:space="preserve">Odwołanie w formie pisemnej wraz z uzasadnieniem winno zostać złożone w sekretariacie </w:t>
      </w:r>
      <w:r>
        <w:rPr>
          <w:rFonts w:ascii="Cambria" w:eastAsia="Times New Roman" w:hAnsi="Cambria"/>
          <w:sz w:val="24"/>
          <w:szCs w:val="24"/>
          <w:lang w:eastAsia="pl-PL"/>
        </w:rPr>
        <w:t>szkoły.</w:t>
      </w:r>
    </w:p>
    <w:p w:rsidR="00062331" w:rsidRDefault="00246A92" w:rsidP="00062331">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3</w:t>
      </w:r>
      <w:r w:rsidR="00062331">
        <w:rPr>
          <w:rFonts w:ascii="Cambria" w:eastAsia="Times New Roman" w:hAnsi="Cambria"/>
          <w:sz w:val="24"/>
          <w:szCs w:val="24"/>
          <w:lang w:eastAsia="pl-PL"/>
        </w:rPr>
        <w:t xml:space="preserve">. </w:t>
      </w:r>
      <w:r w:rsidR="00062331" w:rsidRPr="00062331">
        <w:rPr>
          <w:rFonts w:ascii="Cambria" w:eastAsia="Times New Roman" w:hAnsi="Cambria"/>
          <w:sz w:val="24"/>
          <w:szCs w:val="24"/>
          <w:lang w:eastAsia="pl-PL"/>
        </w:rPr>
        <w:t>W skład komisji odwoławczej wejdą</w:t>
      </w:r>
      <w:r w:rsidR="00062331">
        <w:rPr>
          <w:rFonts w:ascii="Cambria" w:eastAsia="Times New Roman" w:hAnsi="Cambria"/>
          <w:sz w:val="24"/>
          <w:szCs w:val="24"/>
          <w:lang w:eastAsia="pl-PL"/>
        </w:rPr>
        <w:t>:</w:t>
      </w:r>
      <w:r w:rsidR="00062331" w:rsidRPr="00062331">
        <w:rPr>
          <w:rFonts w:ascii="Cambria" w:eastAsia="Times New Roman" w:hAnsi="Cambria"/>
          <w:sz w:val="24"/>
          <w:szCs w:val="24"/>
          <w:lang w:eastAsia="pl-PL"/>
        </w:rPr>
        <w:t xml:space="preserve"> dyrektor</w:t>
      </w:r>
      <w:r w:rsidR="00062331">
        <w:rPr>
          <w:rFonts w:ascii="Cambria" w:eastAsia="Times New Roman" w:hAnsi="Cambria"/>
          <w:sz w:val="24"/>
          <w:szCs w:val="24"/>
          <w:lang w:eastAsia="pl-PL"/>
        </w:rPr>
        <w:t xml:space="preserve"> szkoły i </w:t>
      </w:r>
      <w:r w:rsidR="00062331" w:rsidRPr="00062331">
        <w:rPr>
          <w:rFonts w:ascii="Cambria" w:eastAsia="Times New Roman" w:hAnsi="Cambria"/>
          <w:sz w:val="24"/>
          <w:szCs w:val="24"/>
          <w:lang w:eastAsia="pl-PL"/>
        </w:rPr>
        <w:t xml:space="preserve"> nauczyciel języka angielskiego (spoza komisji rekrutacyjnej). </w:t>
      </w:r>
    </w:p>
    <w:p w:rsidR="00246A92" w:rsidRPr="00246A92" w:rsidRDefault="00246A92" w:rsidP="00246A92">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 xml:space="preserve">4. Komisja odwoławcza </w:t>
      </w:r>
      <w:r w:rsidRPr="00246A92">
        <w:rPr>
          <w:rFonts w:ascii="Cambria" w:eastAsia="Times New Roman" w:hAnsi="Cambria"/>
          <w:sz w:val="24"/>
          <w:szCs w:val="24"/>
          <w:lang w:eastAsia="pl-PL"/>
        </w:rPr>
        <w:t>w terminie 7 dni od dnia wpłynięcia odwołania dokonuje rewizji złożonych dokumentów, ponownie przelicza punkty i sporządza pisemną odpowiedź.</w:t>
      </w:r>
    </w:p>
    <w:p w:rsidR="00246A92" w:rsidRDefault="00246A92" w:rsidP="00246A92">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5</w:t>
      </w:r>
      <w:r w:rsidRPr="00246A92">
        <w:rPr>
          <w:rFonts w:ascii="Cambria" w:eastAsia="Times New Roman" w:hAnsi="Cambria"/>
          <w:sz w:val="24"/>
          <w:szCs w:val="24"/>
          <w:lang w:eastAsia="pl-PL"/>
        </w:rPr>
        <w:t>. Odpowiedź zostaje wręczona osobiście uczestnikowi lub przesłana pocztą, listem poleconym.</w:t>
      </w:r>
    </w:p>
    <w:p w:rsidR="00062331" w:rsidRPr="00CC7164" w:rsidRDefault="00246A92" w:rsidP="00CC7164">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6</w:t>
      </w:r>
      <w:r w:rsidR="00062331">
        <w:rPr>
          <w:rFonts w:ascii="Cambria" w:eastAsia="Times New Roman" w:hAnsi="Cambria"/>
          <w:sz w:val="24"/>
          <w:szCs w:val="24"/>
          <w:lang w:eastAsia="pl-PL"/>
        </w:rPr>
        <w:t xml:space="preserve">. </w:t>
      </w:r>
      <w:r w:rsidR="00062331" w:rsidRPr="00062331">
        <w:rPr>
          <w:rFonts w:ascii="Cambria" w:eastAsia="Times New Roman" w:hAnsi="Cambria"/>
          <w:sz w:val="24"/>
          <w:szCs w:val="24"/>
          <w:lang w:eastAsia="pl-PL"/>
        </w:rPr>
        <w:t>Decyzja tego składu komisji</w:t>
      </w:r>
      <w:r w:rsidR="00062331">
        <w:rPr>
          <w:rFonts w:ascii="Cambria" w:eastAsia="Times New Roman" w:hAnsi="Cambria"/>
          <w:sz w:val="24"/>
          <w:szCs w:val="24"/>
          <w:lang w:eastAsia="pl-PL"/>
        </w:rPr>
        <w:t xml:space="preserve"> </w:t>
      </w:r>
      <w:r w:rsidR="00062331" w:rsidRPr="00062331">
        <w:rPr>
          <w:rFonts w:ascii="Cambria" w:eastAsia="Times New Roman" w:hAnsi="Cambria"/>
          <w:sz w:val="24"/>
          <w:szCs w:val="24"/>
          <w:lang w:eastAsia="pl-PL"/>
        </w:rPr>
        <w:t>będzie ostateczna.</w:t>
      </w:r>
    </w:p>
    <w:p w:rsidR="00F12931" w:rsidRPr="00CC7164" w:rsidRDefault="00F12931" w:rsidP="009665DC">
      <w:pPr>
        <w:spacing w:before="100" w:beforeAutospacing="1" w:after="100" w:afterAutospacing="1"/>
        <w:jc w:val="center"/>
        <w:rPr>
          <w:rFonts w:ascii="Cambria" w:eastAsia="Times New Roman" w:hAnsi="Cambria"/>
          <w:sz w:val="20"/>
          <w:szCs w:val="20"/>
          <w:lang w:eastAsia="pl-PL"/>
        </w:rPr>
      </w:pPr>
      <w:r w:rsidRPr="00CC7164">
        <w:rPr>
          <w:rFonts w:ascii="Cambria" w:eastAsia="Times New Roman" w:hAnsi="Cambria"/>
          <w:b/>
          <w:bCs/>
          <w:sz w:val="20"/>
          <w:szCs w:val="20"/>
          <w:lang w:eastAsia="pl-PL"/>
        </w:rPr>
        <w:t>V. ORGANIZACJA PRZYGOTOWANIA JĘZYKOWO-KULTUROWO-PEDAGOGICZNEGO</w:t>
      </w:r>
    </w:p>
    <w:p w:rsidR="00246A92" w:rsidRDefault="00F12931" w:rsidP="00EF480B">
      <w:pPr>
        <w:spacing w:before="100" w:beforeAutospacing="1" w:after="100" w:afterAutospacing="1"/>
        <w:jc w:val="both"/>
        <w:rPr>
          <w:rFonts w:ascii="Cambria" w:eastAsia="Times New Roman" w:hAnsi="Cambria"/>
          <w:sz w:val="24"/>
          <w:szCs w:val="24"/>
          <w:lang w:eastAsia="pl-PL"/>
        </w:rPr>
      </w:pPr>
      <w:r w:rsidRPr="00F12931">
        <w:rPr>
          <w:rFonts w:ascii="Cambria" w:eastAsia="Times New Roman" w:hAnsi="Cambria"/>
          <w:sz w:val="24"/>
          <w:szCs w:val="24"/>
          <w:lang w:eastAsia="pl-PL"/>
        </w:rPr>
        <w:t>1.  Uczestniczenie w zajęciach w ramach przygotowania językowo-kulturowo-pedagogicznego jest obowiązkowe dla każdego uczestnik</w:t>
      </w:r>
      <w:r w:rsidR="00246A92">
        <w:rPr>
          <w:rFonts w:ascii="Cambria" w:eastAsia="Times New Roman" w:hAnsi="Cambria"/>
          <w:sz w:val="24"/>
          <w:szCs w:val="24"/>
          <w:lang w:eastAsia="pl-PL"/>
        </w:rPr>
        <w:t xml:space="preserve">a. </w:t>
      </w:r>
    </w:p>
    <w:p w:rsidR="00246A92" w:rsidRPr="00246A92" w:rsidRDefault="00246A92" w:rsidP="00246A92">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 xml:space="preserve">2. </w:t>
      </w:r>
      <w:r w:rsidRPr="00246A92">
        <w:rPr>
          <w:rFonts w:ascii="Cambria" w:eastAsia="Times New Roman" w:hAnsi="Cambria"/>
          <w:sz w:val="24"/>
          <w:szCs w:val="24"/>
          <w:lang w:eastAsia="pl-PL"/>
        </w:rPr>
        <w:t xml:space="preserve">Uczestnik zobowiązany jest do udziału w 100% zajęć przygotowawczych. Każdą nieobecność na zajęciach uczestnik projektu jest zobowiązany usprawiedliwić przedstawiając stosowny dokument potwierdzający przyczynę nieobecności np. zwolnienie lekarskie. Pisemne usprawiedliwienie powinno zostać niezwłocznie dostarczone prowadzącemu zajęcia lub Koordynatorowi Projektu. W przypadku opuszczenia więcej niż 10 % godzin przewidzianych na konkretne zajęcia </w:t>
      </w:r>
      <w:r w:rsidR="007032F3">
        <w:rPr>
          <w:rFonts w:ascii="Cambria" w:eastAsia="Times New Roman" w:hAnsi="Cambria"/>
          <w:sz w:val="24"/>
          <w:szCs w:val="24"/>
          <w:lang w:eastAsia="pl-PL"/>
        </w:rPr>
        <w:t>nauczyciel</w:t>
      </w:r>
      <w:r w:rsidRPr="00246A92">
        <w:rPr>
          <w:rFonts w:ascii="Cambria" w:eastAsia="Times New Roman" w:hAnsi="Cambria"/>
          <w:sz w:val="24"/>
          <w:szCs w:val="24"/>
          <w:lang w:eastAsia="pl-PL"/>
        </w:rPr>
        <w:t xml:space="preserve"> zostanie skreślony z listy uczestników projektu.</w:t>
      </w:r>
    </w:p>
    <w:p w:rsidR="00246A92" w:rsidRPr="00246A92" w:rsidRDefault="00F57FBE" w:rsidP="00246A92">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3</w:t>
      </w:r>
      <w:r w:rsidR="00246A92" w:rsidRPr="00246A92">
        <w:rPr>
          <w:rFonts w:ascii="Cambria" w:eastAsia="Times New Roman" w:hAnsi="Cambria"/>
          <w:sz w:val="24"/>
          <w:szCs w:val="24"/>
          <w:lang w:eastAsia="pl-PL"/>
        </w:rPr>
        <w:t>. Uczestnik projektu ma obowiązek uzupełnić wiedzę spowodowaną nieobecnością na zajęciach we własnym zakresie.</w:t>
      </w:r>
    </w:p>
    <w:p w:rsidR="00246A92" w:rsidRPr="00246A92" w:rsidRDefault="00F57FBE" w:rsidP="00246A92">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4</w:t>
      </w:r>
      <w:r w:rsidR="00246A92" w:rsidRPr="00246A92">
        <w:rPr>
          <w:rFonts w:ascii="Cambria" w:eastAsia="Times New Roman" w:hAnsi="Cambria"/>
          <w:sz w:val="24"/>
          <w:szCs w:val="24"/>
          <w:lang w:eastAsia="pl-PL"/>
        </w:rPr>
        <w:t xml:space="preserve">. W sytuacji skreślenia </w:t>
      </w:r>
      <w:r w:rsidR="00F10606">
        <w:rPr>
          <w:rFonts w:ascii="Cambria" w:eastAsia="Times New Roman" w:hAnsi="Cambria"/>
          <w:sz w:val="24"/>
          <w:szCs w:val="24"/>
          <w:lang w:eastAsia="pl-PL"/>
        </w:rPr>
        <w:t>nauczyciela</w:t>
      </w:r>
      <w:r w:rsidR="00246A92" w:rsidRPr="00246A92">
        <w:rPr>
          <w:rFonts w:ascii="Cambria" w:eastAsia="Times New Roman" w:hAnsi="Cambria"/>
          <w:sz w:val="24"/>
          <w:szCs w:val="24"/>
          <w:lang w:eastAsia="pl-PL"/>
        </w:rPr>
        <w:t xml:space="preserve"> z listy uczestników projektu lub jego rezygnacji, jego miejsce zajmie osoba z listy rezerwowej posiadająca najwyższą ilość punktów.</w:t>
      </w:r>
    </w:p>
    <w:p w:rsidR="00F57FBE" w:rsidRPr="00F12931" w:rsidRDefault="00F57FBE" w:rsidP="00EF480B">
      <w:pPr>
        <w:spacing w:before="100" w:beforeAutospacing="1" w:after="100" w:afterAutospacing="1"/>
        <w:jc w:val="both"/>
        <w:rPr>
          <w:rFonts w:ascii="Cambria" w:eastAsia="Times New Roman" w:hAnsi="Cambria"/>
          <w:sz w:val="24"/>
          <w:szCs w:val="24"/>
          <w:lang w:eastAsia="pl-PL"/>
        </w:rPr>
      </w:pPr>
      <w:r>
        <w:rPr>
          <w:rFonts w:ascii="Cambria" w:eastAsia="Times New Roman" w:hAnsi="Cambria"/>
          <w:sz w:val="24"/>
          <w:szCs w:val="24"/>
          <w:lang w:eastAsia="pl-PL"/>
        </w:rPr>
        <w:t>5</w:t>
      </w:r>
      <w:r w:rsidR="00246A92" w:rsidRPr="00246A92">
        <w:rPr>
          <w:rFonts w:ascii="Cambria" w:eastAsia="Times New Roman" w:hAnsi="Cambria"/>
          <w:sz w:val="24"/>
          <w:szCs w:val="24"/>
          <w:lang w:eastAsia="pl-PL"/>
        </w:rPr>
        <w:t>. W przypadku skreślenia z listy lub rezygnacji, uczestnik projektu jest zobowiązany niezwłocznie zwrócić wyposażenie otrzymane od realizatora projektu</w:t>
      </w:r>
      <w:r>
        <w:rPr>
          <w:rFonts w:ascii="Cambria" w:eastAsia="Times New Roman" w:hAnsi="Cambria"/>
          <w:sz w:val="24"/>
          <w:szCs w:val="24"/>
          <w:lang w:eastAsia="pl-PL"/>
        </w:rPr>
        <w:t>.</w:t>
      </w:r>
    </w:p>
    <w:p w:rsidR="009B5BF8" w:rsidRDefault="00F12931" w:rsidP="009B5BF8">
      <w:pPr>
        <w:spacing w:before="100" w:beforeAutospacing="1" w:after="100" w:afterAutospacing="1"/>
        <w:jc w:val="center"/>
        <w:rPr>
          <w:rFonts w:ascii="Cambria" w:eastAsia="Times New Roman" w:hAnsi="Cambria"/>
          <w:b/>
          <w:bCs/>
          <w:sz w:val="20"/>
          <w:szCs w:val="20"/>
          <w:lang w:eastAsia="pl-PL"/>
        </w:rPr>
      </w:pPr>
      <w:r w:rsidRPr="00CC7164">
        <w:rPr>
          <w:rFonts w:ascii="Cambria" w:eastAsia="Times New Roman" w:hAnsi="Cambria"/>
          <w:b/>
          <w:bCs/>
          <w:sz w:val="20"/>
          <w:szCs w:val="20"/>
          <w:lang w:eastAsia="pl-PL"/>
        </w:rPr>
        <w:lastRenderedPageBreak/>
        <w:t>V</w:t>
      </w:r>
      <w:r w:rsidR="00062331">
        <w:rPr>
          <w:rFonts w:ascii="Cambria" w:eastAsia="Times New Roman" w:hAnsi="Cambria"/>
          <w:b/>
          <w:bCs/>
          <w:sz w:val="20"/>
          <w:szCs w:val="20"/>
          <w:lang w:eastAsia="pl-PL"/>
        </w:rPr>
        <w:t>I</w:t>
      </w:r>
      <w:r w:rsidRPr="00CC7164">
        <w:rPr>
          <w:rFonts w:ascii="Cambria" w:eastAsia="Times New Roman" w:hAnsi="Cambria"/>
          <w:b/>
          <w:bCs/>
          <w:sz w:val="20"/>
          <w:szCs w:val="20"/>
          <w:lang w:eastAsia="pl-PL"/>
        </w:rPr>
        <w:t xml:space="preserve">. ZASADY REZYGNACJI Z UCZESTNICTWA </w:t>
      </w:r>
    </w:p>
    <w:p w:rsidR="009B5BF8" w:rsidRDefault="009B5BF8" w:rsidP="009B5BF8">
      <w:pPr>
        <w:spacing w:before="100" w:beforeAutospacing="1" w:after="100" w:afterAutospacing="1"/>
        <w:rPr>
          <w:rFonts w:ascii="Cambria" w:eastAsia="Times New Roman" w:hAnsi="Cambria"/>
          <w:sz w:val="24"/>
          <w:szCs w:val="24"/>
          <w:lang w:eastAsia="pl-PL"/>
        </w:rPr>
      </w:pPr>
      <w:r w:rsidRPr="009B5BF8">
        <w:rPr>
          <w:rFonts w:ascii="Cambria" w:eastAsia="Times New Roman" w:hAnsi="Cambria"/>
          <w:sz w:val="20"/>
          <w:szCs w:val="20"/>
          <w:lang w:eastAsia="pl-PL"/>
        </w:rPr>
        <w:t>1.</w:t>
      </w:r>
      <w:r>
        <w:rPr>
          <w:rFonts w:ascii="Cambria" w:eastAsia="Times New Roman" w:hAnsi="Cambria"/>
          <w:b/>
          <w:bCs/>
          <w:sz w:val="20"/>
          <w:szCs w:val="20"/>
          <w:lang w:eastAsia="pl-PL"/>
        </w:rPr>
        <w:t xml:space="preserve"> </w:t>
      </w:r>
      <w:r w:rsidRPr="009B5BF8">
        <w:rPr>
          <w:rFonts w:ascii="Cambria" w:eastAsia="Times New Roman" w:hAnsi="Cambria"/>
          <w:sz w:val="24"/>
          <w:szCs w:val="24"/>
          <w:lang w:eastAsia="pl-PL"/>
        </w:rPr>
        <w:t xml:space="preserve">Rezygnacja uczestnika z udziału w mobilności jest możliwa bez konsekwencji, przed podpisaniem umowy o odbycie </w:t>
      </w:r>
      <w:r w:rsidR="00F10606">
        <w:rPr>
          <w:rFonts w:ascii="Cambria" w:eastAsia="Times New Roman" w:hAnsi="Cambria"/>
          <w:sz w:val="24"/>
          <w:szCs w:val="24"/>
          <w:lang w:eastAsia="pl-PL"/>
        </w:rPr>
        <w:t>mobilności zagranicznej</w:t>
      </w:r>
      <w:r w:rsidRPr="009B5BF8">
        <w:rPr>
          <w:rFonts w:ascii="Cambria" w:eastAsia="Times New Roman" w:hAnsi="Cambria"/>
          <w:sz w:val="24"/>
          <w:szCs w:val="24"/>
          <w:lang w:eastAsia="pl-PL"/>
        </w:rPr>
        <w:t xml:space="preserve"> w ramach Programu Erasmus+.</w:t>
      </w:r>
    </w:p>
    <w:p w:rsidR="00380F68" w:rsidRDefault="009B5BF8" w:rsidP="00380F68">
      <w:pPr>
        <w:spacing w:before="100" w:beforeAutospacing="1" w:after="100" w:afterAutospacing="1"/>
        <w:rPr>
          <w:rFonts w:ascii="Cambria" w:eastAsia="Times New Roman" w:hAnsi="Cambria"/>
          <w:sz w:val="24"/>
          <w:szCs w:val="24"/>
          <w:lang w:eastAsia="pl-PL"/>
        </w:rPr>
      </w:pPr>
      <w:r>
        <w:rPr>
          <w:rFonts w:ascii="Cambria" w:eastAsia="Times New Roman" w:hAnsi="Cambria"/>
          <w:sz w:val="24"/>
          <w:szCs w:val="24"/>
          <w:lang w:eastAsia="pl-PL"/>
        </w:rPr>
        <w:t xml:space="preserve">2. </w:t>
      </w:r>
      <w:r w:rsidRPr="009B5BF8">
        <w:rPr>
          <w:rFonts w:ascii="Cambria" w:eastAsia="Times New Roman" w:hAnsi="Cambria"/>
          <w:sz w:val="24"/>
          <w:szCs w:val="24"/>
          <w:lang w:eastAsia="pl-PL"/>
        </w:rPr>
        <w:t>W przypadku rezygnacji z udziału w mobilności po podpisaniu umowy i otrzymaniu środków finansowych uczestnik zobowiązany jest do zwrotu otrzymanej kwoty wsparcia w całości. Uczestnik projektu ma prawo do rezygnacji z udziału w nim po złożeniu pisemnego oświadczenia o rezygnacji potwierdzonego własnoręcznym podpisem</w:t>
      </w:r>
      <w:r w:rsidR="00380F68">
        <w:rPr>
          <w:rFonts w:ascii="Cambria" w:eastAsia="Times New Roman" w:hAnsi="Cambria"/>
          <w:sz w:val="24"/>
          <w:szCs w:val="24"/>
          <w:lang w:eastAsia="pl-PL"/>
        </w:rPr>
        <w:t xml:space="preserve"> </w:t>
      </w:r>
      <w:r w:rsidRPr="00F12931">
        <w:rPr>
          <w:rFonts w:ascii="Cambria" w:eastAsia="Times New Roman" w:hAnsi="Cambria"/>
          <w:sz w:val="24"/>
          <w:szCs w:val="24"/>
          <w:lang w:eastAsia="pl-PL"/>
        </w:rPr>
        <w:t xml:space="preserve"> </w:t>
      </w:r>
      <w:r w:rsidRPr="009B5BF8">
        <w:rPr>
          <w:rFonts w:ascii="Cambria" w:eastAsia="Times New Roman" w:hAnsi="Cambria"/>
          <w:sz w:val="24"/>
          <w:szCs w:val="24"/>
          <w:lang w:eastAsia="pl-PL"/>
        </w:rPr>
        <w:t>wraz z uzasadnieniem swojej decyzji.</w:t>
      </w:r>
      <w:r>
        <w:rPr>
          <w:rFonts w:ascii="Cambria" w:eastAsia="Times New Roman" w:hAnsi="Cambria"/>
          <w:sz w:val="24"/>
          <w:szCs w:val="24"/>
          <w:lang w:eastAsia="pl-PL"/>
        </w:rPr>
        <w:t xml:space="preserve"> </w:t>
      </w:r>
    </w:p>
    <w:p w:rsidR="00977D7F" w:rsidRPr="00380F68" w:rsidRDefault="00380F68" w:rsidP="00380F68">
      <w:pPr>
        <w:spacing w:before="100" w:beforeAutospacing="1" w:after="100" w:afterAutospacing="1"/>
        <w:rPr>
          <w:rFonts w:ascii="Cambria" w:eastAsia="Times New Roman" w:hAnsi="Cambria"/>
          <w:sz w:val="20"/>
          <w:szCs w:val="20"/>
          <w:lang w:eastAsia="pl-PL"/>
        </w:rPr>
      </w:pPr>
      <w:r>
        <w:rPr>
          <w:rFonts w:ascii="Cambria" w:eastAsia="Times New Roman" w:hAnsi="Cambria"/>
          <w:sz w:val="24"/>
          <w:szCs w:val="24"/>
          <w:lang w:eastAsia="pl-PL"/>
        </w:rPr>
        <w:t xml:space="preserve">3. </w:t>
      </w:r>
      <w:r w:rsidR="00F12931" w:rsidRPr="00F12931">
        <w:rPr>
          <w:rFonts w:ascii="Cambria" w:eastAsia="Times New Roman" w:hAnsi="Cambria"/>
          <w:sz w:val="24"/>
          <w:szCs w:val="24"/>
          <w:lang w:eastAsia="pl-PL"/>
        </w:rPr>
        <w:t xml:space="preserve">W przypadku rezygnacji lub skreślenia </w:t>
      </w:r>
      <w:r w:rsidR="0073624A">
        <w:rPr>
          <w:rFonts w:ascii="Cambria" w:eastAsia="Times New Roman" w:hAnsi="Cambria"/>
          <w:sz w:val="24"/>
          <w:szCs w:val="24"/>
          <w:lang w:eastAsia="pl-PL"/>
        </w:rPr>
        <w:t xml:space="preserve">nauczyciela </w:t>
      </w:r>
      <w:r w:rsidR="00F12931" w:rsidRPr="00F12931">
        <w:rPr>
          <w:rFonts w:ascii="Cambria" w:eastAsia="Times New Roman" w:hAnsi="Cambria"/>
          <w:sz w:val="24"/>
          <w:szCs w:val="24"/>
          <w:lang w:eastAsia="pl-PL"/>
        </w:rPr>
        <w:t xml:space="preserve"> z listy zakwalifikowanych do projektu, jego miejsce zajmie pierwsza osoba z listy rezerwowej </w:t>
      </w:r>
      <w:r w:rsidR="00EF480B">
        <w:rPr>
          <w:rFonts w:ascii="Cambria" w:eastAsia="Times New Roman" w:hAnsi="Cambria"/>
          <w:sz w:val="24"/>
          <w:szCs w:val="24"/>
          <w:lang w:eastAsia="pl-PL"/>
        </w:rPr>
        <w:t>.</w:t>
      </w:r>
    </w:p>
    <w:p w:rsidR="00F12931" w:rsidRPr="00CC7164" w:rsidRDefault="00F12931" w:rsidP="00F12931">
      <w:pPr>
        <w:spacing w:before="100" w:beforeAutospacing="1" w:after="100" w:afterAutospacing="1"/>
        <w:jc w:val="center"/>
        <w:rPr>
          <w:rFonts w:ascii="Cambria" w:eastAsia="Times New Roman" w:hAnsi="Cambria"/>
          <w:sz w:val="20"/>
          <w:szCs w:val="20"/>
          <w:lang w:eastAsia="pl-PL"/>
        </w:rPr>
      </w:pPr>
      <w:r w:rsidRPr="00CC7164">
        <w:rPr>
          <w:rFonts w:ascii="Cambria" w:eastAsia="Times New Roman" w:hAnsi="Cambria"/>
          <w:b/>
          <w:bCs/>
          <w:sz w:val="20"/>
          <w:szCs w:val="20"/>
          <w:lang w:eastAsia="pl-PL"/>
        </w:rPr>
        <w:t xml:space="preserve">VI. POSTANOWIENIA KOŃCOWE </w:t>
      </w:r>
    </w:p>
    <w:p w:rsidR="00F12931" w:rsidRPr="00F12931" w:rsidRDefault="00F12931" w:rsidP="00CC7164">
      <w:pPr>
        <w:spacing w:before="100" w:beforeAutospacing="1" w:after="100" w:afterAutospacing="1" w:line="240" w:lineRule="auto"/>
        <w:jc w:val="both"/>
        <w:rPr>
          <w:rFonts w:ascii="Cambria" w:eastAsia="Times New Roman" w:hAnsi="Cambria"/>
          <w:sz w:val="24"/>
          <w:szCs w:val="24"/>
          <w:lang w:eastAsia="pl-PL"/>
        </w:rPr>
      </w:pPr>
      <w:r w:rsidRPr="00F12931">
        <w:rPr>
          <w:rFonts w:ascii="Cambria" w:eastAsia="Times New Roman" w:hAnsi="Cambria"/>
          <w:sz w:val="24"/>
          <w:szCs w:val="24"/>
          <w:lang w:eastAsia="pl-PL"/>
        </w:rPr>
        <w:t xml:space="preserve">1. W kwestiach nieuregulowanych niniejszym Regulaminem prawo do podjęcia ostatecznej decyzji posiada Dyrektor Szkoły. </w:t>
      </w:r>
    </w:p>
    <w:p w:rsidR="00977D7F" w:rsidRPr="00977D7F" w:rsidRDefault="00F12931" w:rsidP="00CC7164">
      <w:pPr>
        <w:spacing w:before="100" w:beforeAutospacing="1" w:after="100" w:afterAutospacing="1" w:line="240" w:lineRule="auto"/>
        <w:jc w:val="both"/>
        <w:rPr>
          <w:rFonts w:ascii="Cambria" w:eastAsia="Times New Roman" w:hAnsi="Cambria"/>
          <w:color w:val="FF0000"/>
          <w:sz w:val="24"/>
          <w:szCs w:val="24"/>
          <w:lang w:eastAsia="pl-PL"/>
        </w:rPr>
      </w:pPr>
      <w:r w:rsidRPr="00F12931">
        <w:rPr>
          <w:rFonts w:ascii="Cambria" w:eastAsia="Times New Roman" w:hAnsi="Cambria"/>
          <w:sz w:val="24"/>
          <w:szCs w:val="24"/>
          <w:lang w:eastAsia="pl-PL"/>
        </w:rPr>
        <w:t xml:space="preserve">2. Regulamin wchodzi w życie </w:t>
      </w:r>
      <w:r w:rsidR="003A6683">
        <w:rPr>
          <w:rFonts w:ascii="Cambria" w:eastAsia="Times New Roman" w:hAnsi="Cambria"/>
          <w:sz w:val="24"/>
          <w:szCs w:val="24"/>
          <w:lang w:eastAsia="pl-PL"/>
        </w:rPr>
        <w:t xml:space="preserve">z </w:t>
      </w:r>
      <w:r w:rsidR="003A6683" w:rsidRPr="00F7307C">
        <w:rPr>
          <w:rFonts w:ascii="Cambria" w:eastAsia="Times New Roman" w:hAnsi="Cambria"/>
          <w:sz w:val="24"/>
          <w:szCs w:val="24"/>
          <w:lang w:eastAsia="pl-PL"/>
        </w:rPr>
        <w:t xml:space="preserve">dniem </w:t>
      </w:r>
      <w:r w:rsidR="00970FA4">
        <w:rPr>
          <w:rFonts w:ascii="Cambria" w:eastAsia="Times New Roman" w:hAnsi="Cambria"/>
          <w:sz w:val="24"/>
          <w:szCs w:val="24"/>
          <w:lang w:eastAsia="pl-PL"/>
        </w:rPr>
        <w:t>10 października</w:t>
      </w:r>
      <w:r w:rsidR="00D40635">
        <w:rPr>
          <w:rFonts w:ascii="Cambria" w:eastAsia="Times New Roman" w:hAnsi="Cambria"/>
          <w:sz w:val="24"/>
          <w:szCs w:val="24"/>
          <w:lang w:eastAsia="pl-PL"/>
        </w:rPr>
        <w:t xml:space="preserve"> </w:t>
      </w:r>
      <w:r w:rsidR="004356B2">
        <w:rPr>
          <w:rFonts w:ascii="Cambria" w:eastAsia="Times New Roman" w:hAnsi="Cambria"/>
          <w:sz w:val="24"/>
          <w:szCs w:val="24"/>
          <w:lang w:eastAsia="pl-PL"/>
        </w:rPr>
        <w:t xml:space="preserve">2022 </w:t>
      </w:r>
      <w:r w:rsidR="00EF480B" w:rsidRPr="00F7307C">
        <w:rPr>
          <w:rFonts w:ascii="Cambria" w:eastAsia="Times New Roman" w:hAnsi="Cambria"/>
          <w:sz w:val="24"/>
          <w:szCs w:val="24"/>
          <w:lang w:eastAsia="pl-PL"/>
        </w:rPr>
        <w:t xml:space="preserve"> r.</w:t>
      </w:r>
    </w:p>
    <w:p w:rsidR="00F12931" w:rsidRDefault="002D4DAA" w:rsidP="00CC7164">
      <w:pPr>
        <w:spacing w:before="100" w:beforeAutospacing="1" w:after="100" w:afterAutospacing="1" w:line="240" w:lineRule="auto"/>
        <w:jc w:val="both"/>
        <w:rPr>
          <w:rFonts w:ascii="Cambria" w:eastAsia="Times New Roman" w:hAnsi="Cambria"/>
          <w:sz w:val="24"/>
          <w:szCs w:val="24"/>
          <w:lang w:eastAsia="pl-PL"/>
        </w:rPr>
      </w:pPr>
      <w:r>
        <w:rPr>
          <w:rFonts w:ascii="Cambria" w:eastAsia="Times New Roman" w:hAnsi="Cambria"/>
          <w:sz w:val="24"/>
          <w:szCs w:val="24"/>
          <w:lang w:eastAsia="pl-PL"/>
        </w:rPr>
        <w:t>3</w:t>
      </w:r>
      <w:r w:rsidR="00F12931" w:rsidRPr="00F12931">
        <w:rPr>
          <w:rFonts w:ascii="Cambria" w:eastAsia="Times New Roman" w:hAnsi="Cambria"/>
          <w:sz w:val="24"/>
          <w:szCs w:val="24"/>
          <w:lang w:eastAsia="pl-PL"/>
        </w:rPr>
        <w:t xml:space="preserve">. </w:t>
      </w:r>
      <w:r w:rsidR="00EF480B">
        <w:rPr>
          <w:rFonts w:ascii="Cambria" w:eastAsia="Times New Roman" w:hAnsi="Cambria"/>
          <w:sz w:val="24"/>
          <w:szCs w:val="24"/>
          <w:lang w:eastAsia="pl-PL"/>
        </w:rPr>
        <w:t xml:space="preserve">Szkoła </w:t>
      </w:r>
      <w:r w:rsidR="00F12931" w:rsidRPr="00F12931">
        <w:rPr>
          <w:rFonts w:ascii="Cambria" w:eastAsia="Times New Roman" w:hAnsi="Cambria"/>
          <w:sz w:val="24"/>
          <w:szCs w:val="24"/>
          <w:lang w:eastAsia="pl-PL"/>
        </w:rPr>
        <w:t xml:space="preserve"> </w:t>
      </w:r>
      <w:r w:rsidR="00977D7F" w:rsidRPr="00977D7F">
        <w:rPr>
          <w:rFonts w:ascii="Cambria" w:eastAsia="Times New Roman" w:hAnsi="Cambria"/>
          <w:sz w:val="24"/>
          <w:szCs w:val="24"/>
          <w:lang w:eastAsia="pl-PL"/>
        </w:rPr>
        <w:t>zastrzega  sobie  prawo  do  zmiany  Regulaminu  bądź  wprow</w:t>
      </w:r>
      <w:r w:rsidR="00977D7F">
        <w:rPr>
          <w:rFonts w:ascii="Cambria" w:eastAsia="Times New Roman" w:hAnsi="Cambria"/>
          <w:sz w:val="24"/>
          <w:szCs w:val="24"/>
          <w:lang w:eastAsia="pl-PL"/>
        </w:rPr>
        <w:t>adzenia dodatkowych  postanowień</w:t>
      </w:r>
      <w:r w:rsidR="00977D7F" w:rsidRPr="00977D7F">
        <w:rPr>
          <w:rFonts w:ascii="Cambria" w:eastAsia="Times New Roman" w:hAnsi="Cambria"/>
          <w:sz w:val="24"/>
          <w:szCs w:val="24"/>
          <w:lang w:eastAsia="pl-PL"/>
        </w:rPr>
        <w:t xml:space="preserve">  w  sytuacji  zmian  wytycznych,  warunków  realizacji  Projektu  lub dokumentów programowych</w:t>
      </w:r>
      <w:r w:rsidR="0073624A">
        <w:rPr>
          <w:rFonts w:ascii="Cambria" w:eastAsia="Times New Roman" w:hAnsi="Cambria"/>
          <w:sz w:val="24"/>
          <w:szCs w:val="24"/>
          <w:lang w:eastAsia="pl-PL"/>
        </w:rPr>
        <w:t>.</w:t>
      </w:r>
    </w:p>
    <w:p w:rsidR="00F10606" w:rsidRDefault="00F10606" w:rsidP="00CC7164">
      <w:pPr>
        <w:spacing w:before="100" w:beforeAutospacing="1" w:after="100" w:afterAutospacing="1" w:line="240" w:lineRule="auto"/>
        <w:jc w:val="both"/>
        <w:rPr>
          <w:rFonts w:ascii="Cambria" w:eastAsia="Times New Roman" w:hAnsi="Cambria"/>
          <w:sz w:val="24"/>
          <w:szCs w:val="24"/>
          <w:lang w:eastAsia="pl-PL"/>
        </w:rPr>
      </w:pPr>
    </w:p>
    <w:p w:rsidR="00F10606" w:rsidRDefault="00F10606" w:rsidP="00CC7164">
      <w:pPr>
        <w:spacing w:before="100" w:beforeAutospacing="1" w:after="100" w:afterAutospacing="1" w:line="240" w:lineRule="auto"/>
        <w:jc w:val="both"/>
        <w:rPr>
          <w:rFonts w:ascii="Cambria" w:eastAsia="Times New Roman" w:hAnsi="Cambria"/>
          <w:sz w:val="24"/>
          <w:szCs w:val="24"/>
          <w:lang w:eastAsia="pl-PL"/>
        </w:rPr>
      </w:pPr>
    </w:p>
    <w:p w:rsidR="00F10606" w:rsidRDefault="00F10606" w:rsidP="00CC7164">
      <w:pPr>
        <w:spacing w:before="100" w:beforeAutospacing="1" w:after="100" w:afterAutospacing="1" w:line="240" w:lineRule="auto"/>
        <w:jc w:val="both"/>
        <w:rPr>
          <w:rFonts w:ascii="Cambria" w:eastAsia="Times New Roman" w:hAnsi="Cambria"/>
          <w:sz w:val="24"/>
          <w:szCs w:val="24"/>
          <w:lang w:eastAsia="pl-PL"/>
        </w:rPr>
      </w:pPr>
    </w:p>
    <w:p w:rsidR="00F10606" w:rsidRDefault="00F10606" w:rsidP="00CC7164">
      <w:pPr>
        <w:spacing w:before="100" w:beforeAutospacing="1" w:after="100" w:afterAutospacing="1" w:line="240" w:lineRule="auto"/>
        <w:jc w:val="both"/>
        <w:rPr>
          <w:rFonts w:ascii="Cambria" w:eastAsia="Times New Roman" w:hAnsi="Cambria"/>
          <w:sz w:val="24"/>
          <w:szCs w:val="24"/>
          <w:lang w:eastAsia="pl-PL"/>
        </w:rPr>
      </w:pPr>
      <w:r>
        <w:rPr>
          <w:rFonts w:ascii="Cambria" w:eastAsia="Times New Roman" w:hAnsi="Cambria"/>
          <w:sz w:val="24"/>
          <w:szCs w:val="24"/>
          <w:lang w:eastAsia="pl-PL"/>
        </w:rPr>
        <w:t xml:space="preserve">Mrągowo, dn. </w:t>
      </w:r>
      <w:r w:rsidR="007C2A52">
        <w:rPr>
          <w:rFonts w:ascii="Cambria" w:eastAsia="Times New Roman" w:hAnsi="Cambria"/>
          <w:sz w:val="24"/>
          <w:szCs w:val="24"/>
          <w:lang w:eastAsia="pl-PL"/>
        </w:rPr>
        <w:t>10.10</w:t>
      </w:r>
      <w:r w:rsidR="00E40A99">
        <w:rPr>
          <w:rFonts w:ascii="Cambria" w:eastAsia="Times New Roman" w:hAnsi="Cambria"/>
          <w:sz w:val="24"/>
          <w:szCs w:val="24"/>
          <w:lang w:eastAsia="pl-PL"/>
        </w:rPr>
        <w:t>.</w:t>
      </w:r>
      <w:r>
        <w:rPr>
          <w:rFonts w:ascii="Cambria" w:eastAsia="Times New Roman" w:hAnsi="Cambria"/>
          <w:sz w:val="24"/>
          <w:szCs w:val="24"/>
          <w:lang w:eastAsia="pl-PL"/>
        </w:rPr>
        <w:t xml:space="preserve">2022 r. </w:t>
      </w:r>
    </w:p>
    <w:p w:rsidR="00A16C62" w:rsidRDefault="00A16C62" w:rsidP="00CC7164">
      <w:pPr>
        <w:spacing w:before="100" w:beforeAutospacing="1" w:after="100" w:afterAutospacing="1" w:line="240" w:lineRule="auto"/>
        <w:jc w:val="both"/>
        <w:rPr>
          <w:rFonts w:ascii="Cambria" w:eastAsia="Times New Roman" w:hAnsi="Cambria"/>
          <w:sz w:val="24"/>
          <w:szCs w:val="24"/>
          <w:lang w:eastAsia="pl-PL"/>
        </w:rPr>
      </w:pPr>
    </w:p>
    <w:p w:rsidR="00896ACA" w:rsidRDefault="00896ACA" w:rsidP="00A16C62">
      <w:pPr>
        <w:spacing w:before="100" w:beforeAutospacing="1" w:after="100" w:afterAutospacing="1" w:line="240" w:lineRule="auto"/>
        <w:jc w:val="both"/>
        <w:rPr>
          <w:rFonts w:ascii="Cambria" w:eastAsia="Times New Roman" w:hAnsi="Cambria"/>
          <w:sz w:val="24"/>
          <w:szCs w:val="24"/>
          <w:lang w:eastAsia="pl-PL"/>
        </w:rPr>
      </w:pPr>
    </w:p>
    <w:p w:rsidR="00896ACA" w:rsidRPr="00CC7164" w:rsidRDefault="00896ACA" w:rsidP="00896ACA">
      <w:pPr>
        <w:spacing w:before="100" w:beforeAutospacing="1" w:after="100" w:afterAutospacing="1" w:line="240" w:lineRule="auto"/>
        <w:jc w:val="both"/>
        <w:rPr>
          <w:rFonts w:ascii="Cambria" w:eastAsia="Times New Roman" w:hAnsi="Cambria"/>
          <w:sz w:val="24"/>
          <w:szCs w:val="24"/>
          <w:lang w:eastAsia="pl-PL"/>
        </w:rPr>
      </w:pPr>
    </w:p>
    <w:sectPr w:rsidR="00896ACA" w:rsidRPr="00CC7164" w:rsidSect="00B92045">
      <w:headerReference w:type="default" r:id="rId9"/>
      <w:footerReference w:type="default" r:id="rId10"/>
      <w:pgSz w:w="11906" w:h="16838"/>
      <w:pgMar w:top="1273" w:right="720" w:bottom="720" w:left="720" w:header="3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EBE" w:rsidRDefault="00AC1EBE" w:rsidP="007E6A82">
      <w:pPr>
        <w:spacing w:after="0" w:line="240" w:lineRule="auto"/>
      </w:pPr>
      <w:r>
        <w:separator/>
      </w:r>
    </w:p>
  </w:endnote>
  <w:endnote w:type="continuationSeparator" w:id="0">
    <w:p w:rsidR="00AC1EBE" w:rsidRDefault="00AC1EBE" w:rsidP="007E6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FreeSans">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45" w:rsidRDefault="00B92045">
    <w:pPr>
      <w:pStyle w:val="Stopka"/>
      <w:jc w:val="right"/>
    </w:pPr>
    <w:fldSimple w:instr="PAGE   \* MERGEFORMAT">
      <w:r w:rsidR="006975FE">
        <w:rPr>
          <w:noProof/>
        </w:rPr>
        <w:t>1</w:t>
      </w:r>
    </w:fldSimple>
  </w:p>
  <w:p w:rsidR="007E6A82" w:rsidRDefault="007E6A8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EBE" w:rsidRDefault="00AC1EBE" w:rsidP="007E6A82">
      <w:pPr>
        <w:spacing w:after="0" w:line="240" w:lineRule="auto"/>
      </w:pPr>
      <w:r>
        <w:separator/>
      </w:r>
    </w:p>
  </w:footnote>
  <w:footnote w:type="continuationSeparator" w:id="0">
    <w:p w:rsidR="00AC1EBE" w:rsidRDefault="00AC1EBE" w:rsidP="007E6A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7F" w:rsidRDefault="006975FE">
    <w:pPr>
      <w:pStyle w:val="Nagwek"/>
    </w:pPr>
    <w:r>
      <w:rPr>
        <w:noProof/>
        <w:lang w:eastAsia="pl-PL"/>
      </w:rPr>
      <w:drawing>
        <wp:inline distT="0" distB="0" distL="0" distR="0">
          <wp:extent cx="5943600" cy="6477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087"/>
    <w:multiLevelType w:val="hybridMultilevel"/>
    <w:tmpl w:val="51546930"/>
    <w:lvl w:ilvl="0" w:tplc="64C8BE7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285D25"/>
    <w:multiLevelType w:val="hybridMultilevel"/>
    <w:tmpl w:val="51546930"/>
    <w:lvl w:ilvl="0" w:tplc="64C8BE7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87431"/>
    <w:multiLevelType w:val="hybridMultilevel"/>
    <w:tmpl w:val="84841DAC"/>
    <w:lvl w:ilvl="0" w:tplc="0415000D">
      <w:start w:val="1"/>
      <w:numFmt w:val="bullet"/>
      <w:lvlText w:val=""/>
      <w:lvlJc w:val="left"/>
      <w:pPr>
        <w:tabs>
          <w:tab w:val="num" w:pos="720"/>
        </w:tabs>
        <w:ind w:left="720" w:hanging="360"/>
      </w:pPr>
      <w:rPr>
        <w:rFonts w:ascii="Wingdings" w:hAnsi="Wingdings" w:hint="default"/>
      </w:rPr>
    </w:lvl>
    <w:lvl w:ilvl="1" w:tplc="B686ACE6" w:tentative="1">
      <w:start w:val="1"/>
      <w:numFmt w:val="bullet"/>
      <w:lvlText w:val=""/>
      <w:lvlJc w:val="left"/>
      <w:pPr>
        <w:tabs>
          <w:tab w:val="num" w:pos="1440"/>
        </w:tabs>
        <w:ind w:left="1440" w:hanging="360"/>
      </w:pPr>
      <w:rPr>
        <w:rFonts w:ascii="Wingdings" w:hAnsi="Wingdings" w:hint="default"/>
      </w:rPr>
    </w:lvl>
    <w:lvl w:ilvl="2" w:tplc="7BAAC3B8" w:tentative="1">
      <w:start w:val="1"/>
      <w:numFmt w:val="bullet"/>
      <w:lvlText w:val=""/>
      <w:lvlJc w:val="left"/>
      <w:pPr>
        <w:tabs>
          <w:tab w:val="num" w:pos="2160"/>
        </w:tabs>
        <w:ind w:left="2160" w:hanging="360"/>
      </w:pPr>
      <w:rPr>
        <w:rFonts w:ascii="Wingdings" w:hAnsi="Wingdings" w:hint="default"/>
      </w:rPr>
    </w:lvl>
    <w:lvl w:ilvl="3" w:tplc="22100FB6" w:tentative="1">
      <w:start w:val="1"/>
      <w:numFmt w:val="bullet"/>
      <w:lvlText w:val=""/>
      <w:lvlJc w:val="left"/>
      <w:pPr>
        <w:tabs>
          <w:tab w:val="num" w:pos="2880"/>
        </w:tabs>
        <w:ind w:left="2880" w:hanging="360"/>
      </w:pPr>
      <w:rPr>
        <w:rFonts w:ascii="Wingdings" w:hAnsi="Wingdings" w:hint="default"/>
      </w:rPr>
    </w:lvl>
    <w:lvl w:ilvl="4" w:tplc="122A38A2" w:tentative="1">
      <w:start w:val="1"/>
      <w:numFmt w:val="bullet"/>
      <w:lvlText w:val=""/>
      <w:lvlJc w:val="left"/>
      <w:pPr>
        <w:tabs>
          <w:tab w:val="num" w:pos="3600"/>
        </w:tabs>
        <w:ind w:left="3600" w:hanging="360"/>
      </w:pPr>
      <w:rPr>
        <w:rFonts w:ascii="Wingdings" w:hAnsi="Wingdings" w:hint="default"/>
      </w:rPr>
    </w:lvl>
    <w:lvl w:ilvl="5" w:tplc="1592F2EE" w:tentative="1">
      <w:start w:val="1"/>
      <w:numFmt w:val="bullet"/>
      <w:lvlText w:val=""/>
      <w:lvlJc w:val="left"/>
      <w:pPr>
        <w:tabs>
          <w:tab w:val="num" w:pos="4320"/>
        </w:tabs>
        <w:ind w:left="4320" w:hanging="360"/>
      </w:pPr>
      <w:rPr>
        <w:rFonts w:ascii="Wingdings" w:hAnsi="Wingdings" w:hint="default"/>
      </w:rPr>
    </w:lvl>
    <w:lvl w:ilvl="6" w:tplc="1410FA5A" w:tentative="1">
      <w:start w:val="1"/>
      <w:numFmt w:val="bullet"/>
      <w:lvlText w:val=""/>
      <w:lvlJc w:val="left"/>
      <w:pPr>
        <w:tabs>
          <w:tab w:val="num" w:pos="5040"/>
        </w:tabs>
        <w:ind w:left="5040" w:hanging="360"/>
      </w:pPr>
      <w:rPr>
        <w:rFonts w:ascii="Wingdings" w:hAnsi="Wingdings" w:hint="default"/>
      </w:rPr>
    </w:lvl>
    <w:lvl w:ilvl="7" w:tplc="CFF45244" w:tentative="1">
      <w:start w:val="1"/>
      <w:numFmt w:val="bullet"/>
      <w:lvlText w:val=""/>
      <w:lvlJc w:val="left"/>
      <w:pPr>
        <w:tabs>
          <w:tab w:val="num" w:pos="5760"/>
        </w:tabs>
        <w:ind w:left="5760" w:hanging="360"/>
      </w:pPr>
      <w:rPr>
        <w:rFonts w:ascii="Wingdings" w:hAnsi="Wingdings" w:hint="default"/>
      </w:rPr>
    </w:lvl>
    <w:lvl w:ilvl="8" w:tplc="8AB82B2C" w:tentative="1">
      <w:start w:val="1"/>
      <w:numFmt w:val="bullet"/>
      <w:lvlText w:val=""/>
      <w:lvlJc w:val="left"/>
      <w:pPr>
        <w:tabs>
          <w:tab w:val="num" w:pos="6480"/>
        </w:tabs>
        <w:ind w:left="6480" w:hanging="360"/>
      </w:pPr>
      <w:rPr>
        <w:rFonts w:ascii="Wingdings" w:hAnsi="Wingdings" w:hint="default"/>
      </w:rPr>
    </w:lvl>
  </w:abstractNum>
  <w:abstractNum w:abstractNumId="3">
    <w:nsid w:val="32563FA3"/>
    <w:multiLevelType w:val="hybridMultilevel"/>
    <w:tmpl w:val="AF9217A4"/>
    <w:lvl w:ilvl="0" w:tplc="1E621284">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296563D"/>
    <w:multiLevelType w:val="hybridMultilevel"/>
    <w:tmpl w:val="37CE4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37250"/>
    <w:multiLevelType w:val="hybridMultilevel"/>
    <w:tmpl w:val="9A7E5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07197B"/>
    <w:multiLevelType w:val="hybridMultilevel"/>
    <w:tmpl w:val="BB38F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33726B"/>
    <w:multiLevelType w:val="hybridMultilevel"/>
    <w:tmpl w:val="8FC61450"/>
    <w:lvl w:ilvl="0" w:tplc="A8A66654">
      <w:start w:val="1"/>
      <w:numFmt w:val="bullet"/>
      <w:lvlText w:val=""/>
      <w:lvlJc w:val="left"/>
      <w:pPr>
        <w:tabs>
          <w:tab w:val="num" w:pos="720"/>
        </w:tabs>
        <w:ind w:left="720" w:hanging="360"/>
      </w:pPr>
      <w:rPr>
        <w:rFonts w:ascii="Wingdings" w:hAnsi="Wingdings" w:hint="default"/>
      </w:rPr>
    </w:lvl>
    <w:lvl w:ilvl="1" w:tplc="34088D54" w:tentative="1">
      <w:start w:val="1"/>
      <w:numFmt w:val="bullet"/>
      <w:lvlText w:val=""/>
      <w:lvlJc w:val="left"/>
      <w:pPr>
        <w:tabs>
          <w:tab w:val="num" w:pos="1440"/>
        </w:tabs>
        <w:ind w:left="1440" w:hanging="360"/>
      </w:pPr>
      <w:rPr>
        <w:rFonts w:ascii="Wingdings" w:hAnsi="Wingdings" w:hint="default"/>
      </w:rPr>
    </w:lvl>
    <w:lvl w:ilvl="2" w:tplc="7A9084F2" w:tentative="1">
      <w:start w:val="1"/>
      <w:numFmt w:val="bullet"/>
      <w:lvlText w:val=""/>
      <w:lvlJc w:val="left"/>
      <w:pPr>
        <w:tabs>
          <w:tab w:val="num" w:pos="2160"/>
        </w:tabs>
        <w:ind w:left="2160" w:hanging="360"/>
      </w:pPr>
      <w:rPr>
        <w:rFonts w:ascii="Wingdings" w:hAnsi="Wingdings" w:hint="default"/>
      </w:rPr>
    </w:lvl>
    <w:lvl w:ilvl="3" w:tplc="B7D879CA" w:tentative="1">
      <w:start w:val="1"/>
      <w:numFmt w:val="bullet"/>
      <w:lvlText w:val=""/>
      <w:lvlJc w:val="left"/>
      <w:pPr>
        <w:tabs>
          <w:tab w:val="num" w:pos="2880"/>
        </w:tabs>
        <w:ind w:left="2880" w:hanging="360"/>
      </w:pPr>
      <w:rPr>
        <w:rFonts w:ascii="Wingdings" w:hAnsi="Wingdings" w:hint="default"/>
      </w:rPr>
    </w:lvl>
    <w:lvl w:ilvl="4" w:tplc="DF265D4A" w:tentative="1">
      <w:start w:val="1"/>
      <w:numFmt w:val="bullet"/>
      <w:lvlText w:val=""/>
      <w:lvlJc w:val="left"/>
      <w:pPr>
        <w:tabs>
          <w:tab w:val="num" w:pos="3600"/>
        </w:tabs>
        <w:ind w:left="3600" w:hanging="360"/>
      </w:pPr>
      <w:rPr>
        <w:rFonts w:ascii="Wingdings" w:hAnsi="Wingdings" w:hint="default"/>
      </w:rPr>
    </w:lvl>
    <w:lvl w:ilvl="5" w:tplc="5E2E62B0" w:tentative="1">
      <w:start w:val="1"/>
      <w:numFmt w:val="bullet"/>
      <w:lvlText w:val=""/>
      <w:lvlJc w:val="left"/>
      <w:pPr>
        <w:tabs>
          <w:tab w:val="num" w:pos="4320"/>
        </w:tabs>
        <w:ind w:left="4320" w:hanging="360"/>
      </w:pPr>
      <w:rPr>
        <w:rFonts w:ascii="Wingdings" w:hAnsi="Wingdings" w:hint="default"/>
      </w:rPr>
    </w:lvl>
    <w:lvl w:ilvl="6" w:tplc="8A6863F6" w:tentative="1">
      <w:start w:val="1"/>
      <w:numFmt w:val="bullet"/>
      <w:lvlText w:val=""/>
      <w:lvlJc w:val="left"/>
      <w:pPr>
        <w:tabs>
          <w:tab w:val="num" w:pos="5040"/>
        </w:tabs>
        <w:ind w:left="5040" w:hanging="360"/>
      </w:pPr>
      <w:rPr>
        <w:rFonts w:ascii="Wingdings" w:hAnsi="Wingdings" w:hint="default"/>
      </w:rPr>
    </w:lvl>
    <w:lvl w:ilvl="7" w:tplc="7378536A" w:tentative="1">
      <w:start w:val="1"/>
      <w:numFmt w:val="bullet"/>
      <w:lvlText w:val=""/>
      <w:lvlJc w:val="left"/>
      <w:pPr>
        <w:tabs>
          <w:tab w:val="num" w:pos="5760"/>
        </w:tabs>
        <w:ind w:left="5760" w:hanging="360"/>
      </w:pPr>
      <w:rPr>
        <w:rFonts w:ascii="Wingdings" w:hAnsi="Wingdings" w:hint="default"/>
      </w:rPr>
    </w:lvl>
    <w:lvl w:ilvl="8" w:tplc="881AD7E2" w:tentative="1">
      <w:start w:val="1"/>
      <w:numFmt w:val="bullet"/>
      <w:lvlText w:val=""/>
      <w:lvlJc w:val="left"/>
      <w:pPr>
        <w:tabs>
          <w:tab w:val="num" w:pos="6480"/>
        </w:tabs>
        <w:ind w:left="6480" w:hanging="360"/>
      </w:pPr>
      <w:rPr>
        <w:rFonts w:ascii="Wingdings" w:hAnsi="Wingdings" w:hint="default"/>
      </w:rPr>
    </w:lvl>
  </w:abstractNum>
  <w:abstractNum w:abstractNumId="8">
    <w:nsid w:val="57325809"/>
    <w:multiLevelType w:val="hybridMultilevel"/>
    <w:tmpl w:val="2BFCC782"/>
    <w:lvl w:ilvl="0" w:tplc="709A1EAA">
      <w:start w:val="1"/>
      <w:numFmt w:val="bullet"/>
      <w:lvlText w:val=""/>
      <w:lvlJc w:val="left"/>
      <w:pPr>
        <w:tabs>
          <w:tab w:val="num" w:pos="720"/>
        </w:tabs>
        <w:ind w:left="720" w:hanging="360"/>
      </w:pPr>
      <w:rPr>
        <w:rFonts w:ascii="Wingdings" w:hAnsi="Wingdings" w:hint="default"/>
      </w:rPr>
    </w:lvl>
    <w:lvl w:ilvl="1" w:tplc="B686ACE6" w:tentative="1">
      <w:start w:val="1"/>
      <w:numFmt w:val="bullet"/>
      <w:lvlText w:val=""/>
      <w:lvlJc w:val="left"/>
      <w:pPr>
        <w:tabs>
          <w:tab w:val="num" w:pos="1440"/>
        </w:tabs>
        <w:ind w:left="1440" w:hanging="360"/>
      </w:pPr>
      <w:rPr>
        <w:rFonts w:ascii="Wingdings" w:hAnsi="Wingdings" w:hint="default"/>
      </w:rPr>
    </w:lvl>
    <w:lvl w:ilvl="2" w:tplc="7BAAC3B8" w:tentative="1">
      <w:start w:val="1"/>
      <w:numFmt w:val="bullet"/>
      <w:lvlText w:val=""/>
      <w:lvlJc w:val="left"/>
      <w:pPr>
        <w:tabs>
          <w:tab w:val="num" w:pos="2160"/>
        </w:tabs>
        <w:ind w:left="2160" w:hanging="360"/>
      </w:pPr>
      <w:rPr>
        <w:rFonts w:ascii="Wingdings" w:hAnsi="Wingdings" w:hint="default"/>
      </w:rPr>
    </w:lvl>
    <w:lvl w:ilvl="3" w:tplc="22100FB6" w:tentative="1">
      <w:start w:val="1"/>
      <w:numFmt w:val="bullet"/>
      <w:lvlText w:val=""/>
      <w:lvlJc w:val="left"/>
      <w:pPr>
        <w:tabs>
          <w:tab w:val="num" w:pos="2880"/>
        </w:tabs>
        <w:ind w:left="2880" w:hanging="360"/>
      </w:pPr>
      <w:rPr>
        <w:rFonts w:ascii="Wingdings" w:hAnsi="Wingdings" w:hint="default"/>
      </w:rPr>
    </w:lvl>
    <w:lvl w:ilvl="4" w:tplc="122A38A2" w:tentative="1">
      <w:start w:val="1"/>
      <w:numFmt w:val="bullet"/>
      <w:lvlText w:val=""/>
      <w:lvlJc w:val="left"/>
      <w:pPr>
        <w:tabs>
          <w:tab w:val="num" w:pos="3600"/>
        </w:tabs>
        <w:ind w:left="3600" w:hanging="360"/>
      </w:pPr>
      <w:rPr>
        <w:rFonts w:ascii="Wingdings" w:hAnsi="Wingdings" w:hint="default"/>
      </w:rPr>
    </w:lvl>
    <w:lvl w:ilvl="5" w:tplc="1592F2EE" w:tentative="1">
      <w:start w:val="1"/>
      <w:numFmt w:val="bullet"/>
      <w:lvlText w:val=""/>
      <w:lvlJc w:val="left"/>
      <w:pPr>
        <w:tabs>
          <w:tab w:val="num" w:pos="4320"/>
        </w:tabs>
        <w:ind w:left="4320" w:hanging="360"/>
      </w:pPr>
      <w:rPr>
        <w:rFonts w:ascii="Wingdings" w:hAnsi="Wingdings" w:hint="default"/>
      </w:rPr>
    </w:lvl>
    <w:lvl w:ilvl="6" w:tplc="1410FA5A" w:tentative="1">
      <w:start w:val="1"/>
      <w:numFmt w:val="bullet"/>
      <w:lvlText w:val=""/>
      <w:lvlJc w:val="left"/>
      <w:pPr>
        <w:tabs>
          <w:tab w:val="num" w:pos="5040"/>
        </w:tabs>
        <w:ind w:left="5040" w:hanging="360"/>
      </w:pPr>
      <w:rPr>
        <w:rFonts w:ascii="Wingdings" w:hAnsi="Wingdings" w:hint="default"/>
      </w:rPr>
    </w:lvl>
    <w:lvl w:ilvl="7" w:tplc="CFF45244" w:tentative="1">
      <w:start w:val="1"/>
      <w:numFmt w:val="bullet"/>
      <w:lvlText w:val=""/>
      <w:lvlJc w:val="left"/>
      <w:pPr>
        <w:tabs>
          <w:tab w:val="num" w:pos="5760"/>
        </w:tabs>
        <w:ind w:left="5760" w:hanging="360"/>
      </w:pPr>
      <w:rPr>
        <w:rFonts w:ascii="Wingdings" w:hAnsi="Wingdings" w:hint="default"/>
      </w:rPr>
    </w:lvl>
    <w:lvl w:ilvl="8" w:tplc="8AB82B2C" w:tentative="1">
      <w:start w:val="1"/>
      <w:numFmt w:val="bullet"/>
      <w:lvlText w:val=""/>
      <w:lvlJc w:val="left"/>
      <w:pPr>
        <w:tabs>
          <w:tab w:val="num" w:pos="6480"/>
        </w:tabs>
        <w:ind w:left="6480" w:hanging="360"/>
      </w:pPr>
      <w:rPr>
        <w:rFonts w:ascii="Wingdings" w:hAnsi="Wingdings" w:hint="default"/>
      </w:rPr>
    </w:lvl>
  </w:abstractNum>
  <w:abstractNum w:abstractNumId="9">
    <w:nsid w:val="5CD06CE8"/>
    <w:multiLevelType w:val="hybridMultilevel"/>
    <w:tmpl w:val="372CF098"/>
    <w:lvl w:ilvl="0" w:tplc="AEB49D3A">
      <w:start w:val="1"/>
      <w:numFmt w:val="upperRoman"/>
      <w:lvlText w:val="%1."/>
      <w:lvlJc w:val="left"/>
      <w:pPr>
        <w:ind w:left="1080" w:hanging="72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9FE0179"/>
    <w:multiLevelType w:val="hybridMultilevel"/>
    <w:tmpl w:val="FE28D42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F086010"/>
    <w:multiLevelType w:val="hybridMultilevel"/>
    <w:tmpl w:val="44B683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3F48BC"/>
    <w:multiLevelType w:val="hybridMultilevel"/>
    <w:tmpl w:val="3BBE6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3F30FA2"/>
    <w:multiLevelType w:val="hybridMultilevel"/>
    <w:tmpl w:val="E4005D6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7F71AFD"/>
    <w:multiLevelType w:val="hybridMultilevel"/>
    <w:tmpl w:val="51546930"/>
    <w:lvl w:ilvl="0" w:tplc="64C8BE7C">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8D79B9"/>
    <w:multiLevelType w:val="hybridMultilevel"/>
    <w:tmpl w:val="91DAC42E"/>
    <w:lvl w:ilvl="0" w:tplc="BC66455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F9546EA"/>
    <w:multiLevelType w:val="hybridMultilevel"/>
    <w:tmpl w:val="98568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12"/>
  </w:num>
  <w:num w:numId="7">
    <w:abstractNumId w:val="13"/>
  </w:num>
  <w:num w:numId="8">
    <w:abstractNumId w:val="10"/>
  </w:num>
  <w:num w:numId="9">
    <w:abstractNumId w:val="3"/>
  </w:num>
  <w:num w:numId="10">
    <w:abstractNumId w:val="15"/>
  </w:num>
  <w:num w:numId="11">
    <w:abstractNumId w:val="2"/>
  </w:num>
  <w:num w:numId="12">
    <w:abstractNumId w:val="11"/>
  </w:num>
  <w:num w:numId="13">
    <w:abstractNumId w:val="16"/>
  </w:num>
  <w:num w:numId="14">
    <w:abstractNumId w:val="9"/>
  </w:num>
  <w:num w:numId="15">
    <w:abstractNumId w:val="4"/>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E6A82"/>
    <w:rsid w:val="000207B4"/>
    <w:rsid w:val="00024CA5"/>
    <w:rsid w:val="00040354"/>
    <w:rsid w:val="00051173"/>
    <w:rsid w:val="00062331"/>
    <w:rsid w:val="00062457"/>
    <w:rsid w:val="000A14D7"/>
    <w:rsid w:val="000D2789"/>
    <w:rsid w:val="000F4BF9"/>
    <w:rsid w:val="00121C8F"/>
    <w:rsid w:val="00161EC9"/>
    <w:rsid w:val="00194391"/>
    <w:rsid w:val="001A4CC4"/>
    <w:rsid w:val="001E54EB"/>
    <w:rsid w:val="00214B86"/>
    <w:rsid w:val="00222630"/>
    <w:rsid w:val="00246A92"/>
    <w:rsid w:val="00254586"/>
    <w:rsid w:val="00255345"/>
    <w:rsid w:val="002808E2"/>
    <w:rsid w:val="002D4DAA"/>
    <w:rsid w:val="002F00DC"/>
    <w:rsid w:val="002F2334"/>
    <w:rsid w:val="00314B4C"/>
    <w:rsid w:val="00323E08"/>
    <w:rsid w:val="00366512"/>
    <w:rsid w:val="00380F68"/>
    <w:rsid w:val="00397CFF"/>
    <w:rsid w:val="003A6683"/>
    <w:rsid w:val="003F7233"/>
    <w:rsid w:val="004202DD"/>
    <w:rsid w:val="00430880"/>
    <w:rsid w:val="004356B2"/>
    <w:rsid w:val="00477130"/>
    <w:rsid w:val="004A1A23"/>
    <w:rsid w:val="005332F7"/>
    <w:rsid w:val="00551F25"/>
    <w:rsid w:val="005548E8"/>
    <w:rsid w:val="00565AEF"/>
    <w:rsid w:val="00573710"/>
    <w:rsid w:val="005D59CD"/>
    <w:rsid w:val="005F0EC3"/>
    <w:rsid w:val="006975FE"/>
    <w:rsid w:val="006B6D35"/>
    <w:rsid w:val="006D31BF"/>
    <w:rsid w:val="007032F3"/>
    <w:rsid w:val="0073624A"/>
    <w:rsid w:val="00762E14"/>
    <w:rsid w:val="007827C0"/>
    <w:rsid w:val="007933CB"/>
    <w:rsid w:val="007C2A52"/>
    <w:rsid w:val="007C66CB"/>
    <w:rsid w:val="007D3596"/>
    <w:rsid w:val="007E6A82"/>
    <w:rsid w:val="0083247F"/>
    <w:rsid w:val="008538EA"/>
    <w:rsid w:val="00861A60"/>
    <w:rsid w:val="0086347C"/>
    <w:rsid w:val="008963B8"/>
    <w:rsid w:val="00896ACA"/>
    <w:rsid w:val="008C47AF"/>
    <w:rsid w:val="00901C30"/>
    <w:rsid w:val="00957913"/>
    <w:rsid w:val="009665DC"/>
    <w:rsid w:val="00970FA4"/>
    <w:rsid w:val="00977D7F"/>
    <w:rsid w:val="009B5BF8"/>
    <w:rsid w:val="009D075F"/>
    <w:rsid w:val="009E7126"/>
    <w:rsid w:val="009F66D7"/>
    <w:rsid w:val="00A02F13"/>
    <w:rsid w:val="00A16C62"/>
    <w:rsid w:val="00A26438"/>
    <w:rsid w:val="00A47084"/>
    <w:rsid w:val="00AA3C1F"/>
    <w:rsid w:val="00AA7BF3"/>
    <w:rsid w:val="00AC1EBE"/>
    <w:rsid w:val="00AF1A25"/>
    <w:rsid w:val="00B344DE"/>
    <w:rsid w:val="00B40068"/>
    <w:rsid w:val="00B758E0"/>
    <w:rsid w:val="00B92045"/>
    <w:rsid w:val="00BB5994"/>
    <w:rsid w:val="00BC37BB"/>
    <w:rsid w:val="00BF3F1C"/>
    <w:rsid w:val="00C338E5"/>
    <w:rsid w:val="00C4271A"/>
    <w:rsid w:val="00C43806"/>
    <w:rsid w:val="00C47B8B"/>
    <w:rsid w:val="00C578DB"/>
    <w:rsid w:val="00CC7164"/>
    <w:rsid w:val="00D07745"/>
    <w:rsid w:val="00D40635"/>
    <w:rsid w:val="00D87CD6"/>
    <w:rsid w:val="00D97D29"/>
    <w:rsid w:val="00DC064E"/>
    <w:rsid w:val="00DD0C1F"/>
    <w:rsid w:val="00DD4224"/>
    <w:rsid w:val="00E0454F"/>
    <w:rsid w:val="00E37719"/>
    <w:rsid w:val="00E40A99"/>
    <w:rsid w:val="00E55DA4"/>
    <w:rsid w:val="00E83280"/>
    <w:rsid w:val="00EC4A60"/>
    <w:rsid w:val="00EF480B"/>
    <w:rsid w:val="00F10606"/>
    <w:rsid w:val="00F12931"/>
    <w:rsid w:val="00F21234"/>
    <w:rsid w:val="00F422C2"/>
    <w:rsid w:val="00F563BC"/>
    <w:rsid w:val="00F57FBE"/>
    <w:rsid w:val="00F7307C"/>
    <w:rsid w:val="00FF6B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931"/>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6A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A82"/>
  </w:style>
  <w:style w:type="paragraph" w:styleId="Stopka">
    <w:name w:val="footer"/>
    <w:basedOn w:val="Normalny"/>
    <w:link w:val="StopkaZnak"/>
    <w:uiPriority w:val="99"/>
    <w:unhideWhenUsed/>
    <w:rsid w:val="007E6A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A82"/>
  </w:style>
  <w:style w:type="paragraph" w:styleId="NormalnyWeb">
    <w:name w:val="Normal (Web)"/>
    <w:basedOn w:val="Normalny"/>
    <w:uiPriority w:val="99"/>
    <w:semiHidden/>
    <w:unhideWhenUsed/>
    <w:rsid w:val="007E6A82"/>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F12931"/>
    <w:pPr>
      <w:ind w:left="720"/>
      <w:contextualSpacing/>
    </w:pPr>
  </w:style>
  <w:style w:type="table" w:styleId="Tabela-Siatka">
    <w:name w:val="Table Grid"/>
    <w:basedOn w:val="Standardowy"/>
    <w:uiPriority w:val="39"/>
    <w:rsid w:val="00966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86347C"/>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86347C"/>
    <w:rPr>
      <w:rFonts w:ascii="Tahoma" w:eastAsia="Calibri" w:hAnsi="Tahoma" w:cs="Tahoma"/>
      <w:sz w:val="16"/>
      <w:szCs w:val="16"/>
    </w:rPr>
  </w:style>
  <w:style w:type="character" w:styleId="Hipercze">
    <w:name w:val="Hyperlink"/>
    <w:uiPriority w:val="99"/>
    <w:unhideWhenUsed/>
    <w:rsid w:val="0086347C"/>
    <w:rPr>
      <w:color w:val="0563C1"/>
      <w:u w:val="single"/>
    </w:rPr>
  </w:style>
  <w:style w:type="paragraph" w:styleId="Bezodstpw">
    <w:name w:val="No Spacing"/>
    <w:uiPriority w:val="1"/>
    <w:qFormat/>
    <w:rsid w:val="00366512"/>
    <w:rPr>
      <w:sz w:val="22"/>
      <w:szCs w:val="22"/>
      <w:lang w:eastAsia="en-US"/>
    </w:rPr>
  </w:style>
  <w:style w:type="character" w:customStyle="1" w:styleId="Nierozpoznanawzmianka">
    <w:name w:val="Nierozpoznana wzmianka"/>
    <w:uiPriority w:val="99"/>
    <w:semiHidden/>
    <w:unhideWhenUsed/>
    <w:rsid w:val="007032F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97923050">
      <w:bodyDiv w:val="1"/>
      <w:marLeft w:val="0"/>
      <w:marRight w:val="0"/>
      <w:marTop w:val="0"/>
      <w:marBottom w:val="0"/>
      <w:divBdr>
        <w:top w:val="none" w:sz="0" w:space="0" w:color="auto"/>
        <w:left w:val="none" w:sz="0" w:space="0" w:color="auto"/>
        <w:bottom w:val="none" w:sz="0" w:space="0" w:color="auto"/>
        <w:right w:val="none" w:sz="0" w:space="0" w:color="auto"/>
      </w:divBdr>
    </w:div>
    <w:div w:id="14399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eumobility.pl" TargetMode="External"/><Relationship Id="rId3" Type="http://schemas.openxmlformats.org/officeDocument/2006/relationships/settings" Target="settings.xml"/><Relationship Id="rId7" Type="http://schemas.openxmlformats.org/officeDocument/2006/relationships/hyperlink" Target="http://www.mobilityprojec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9380</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ZS12</Company>
  <LinksUpToDate>false</LinksUpToDate>
  <CharactersWithSpaces>10922</CharactersWithSpaces>
  <SharedDoc>false</SharedDoc>
  <HLinks>
    <vt:vector size="12" baseType="variant">
      <vt:variant>
        <vt:i4>1769539</vt:i4>
      </vt:variant>
      <vt:variant>
        <vt:i4>3</vt:i4>
      </vt:variant>
      <vt:variant>
        <vt:i4>0</vt:i4>
      </vt:variant>
      <vt:variant>
        <vt:i4>5</vt:i4>
      </vt:variant>
      <vt:variant>
        <vt:lpwstr>http://www.eumobility.pl/</vt:lpwstr>
      </vt:variant>
      <vt:variant>
        <vt:lpwstr/>
      </vt:variant>
      <vt:variant>
        <vt:i4>6029376</vt:i4>
      </vt:variant>
      <vt:variant>
        <vt:i4>0</vt:i4>
      </vt:variant>
      <vt:variant>
        <vt:i4>0</vt:i4>
      </vt:variant>
      <vt:variant>
        <vt:i4>5</vt:i4>
      </vt:variant>
      <vt:variant>
        <vt:lpwstr>http://www.mobilityprojects.com/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Roland</cp:lastModifiedBy>
  <cp:revision>2</cp:revision>
  <dcterms:created xsi:type="dcterms:W3CDTF">2022-10-10T13:31:00Z</dcterms:created>
  <dcterms:modified xsi:type="dcterms:W3CDTF">2022-10-10T13:31:00Z</dcterms:modified>
</cp:coreProperties>
</file>